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3AA" w:rsidRPr="00264300" w:rsidRDefault="001333AA" w:rsidP="001333AA">
      <w:pPr>
        <w:tabs>
          <w:tab w:val="center" w:pos="4680"/>
          <w:tab w:val="right" w:pos="9360"/>
        </w:tabs>
        <w:autoSpaceDE w:val="0"/>
        <w:autoSpaceDN w:val="0"/>
        <w:adjustRightInd w:val="0"/>
        <w:ind w:right="-88"/>
        <w:rPr>
          <w:rFonts w:ascii="Calibri" w:hAnsi="Calibri" w:cs="Calibri"/>
          <w:sz w:val="4"/>
        </w:rPr>
      </w:pPr>
    </w:p>
    <w:p w:rsidR="00D647ED" w:rsidRPr="00264300" w:rsidRDefault="00D647ED" w:rsidP="000967DD">
      <w:pPr>
        <w:autoSpaceDE w:val="0"/>
        <w:autoSpaceDN w:val="0"/>
        <w:adjustRightInd w:val="0"/>
        <w:jc w:val="both"/>
        <w:rPr>
          <w:b/>
          <w:bCs/>
          <w:sz w:val="12"/>
        </w:rPr>
      </w:pPr>
    </w:p>
    <w:p w:rsidR="008F1EEB" w:rsidRPr="00264300" w:rsidRDefault="008F1EEB" w:rsidP="00D647ED">
      <w:pPr>
        <w:autoSpaceDE w:val="0"/>
        <w:autoSpaceDN w:val="0"/>
        <w:adjustRightInd w:val="0"/>
        <w:rPr>
          <w:b/>
          <w:bCs/>
          <w:sz w:val="12"/>
        </w:rPr>
      </w:pPr>
    </w:p>
    <w:p w:rsidR="006A7F52" w:rsidRPr="00264300" w:rsidRDefault="006A7F52" w:rsidP="00D953DA">
      <w:pPr>
        <w:autoSpaceDE w:val="0"/>
        <w:autoSpaceDN w:val="0"/>
        <w:adjustRightInd w:val="0"/>
        <w:ind w:right="424"/>
        <w:jc w:val="both"/>
        <w:rPr>
          <w:b/>
          <w:bCs/>
          <w:sz w:val="22"/>
        </w:rPr>
      </w:pPr>
    </w:p>
    <w:p w:rsidR="000967DD" w:rsidRPr="00264300" w:rsidRDefault="000967DD" w:rsidP="00D953DA">
      <w:pPr>
        <w:autoSpaceDE w:val="0"/>
        <w:autoSpaceDN w:val="0"/>
        <w:adjustRightInd w:val="0"/>
        <w:ind w:right="424"/>
        <w:jc w:val="both"/>
        <w:rPr>
          <w:b/>
          <w:bCs/>
          <w:sz w:val="22"/>
        </w:rPr>
      </w:pPr>
    </w:p>
    <w:p w:rsidR="000967DD" w:rsidRPr="00264300" w:rsidRDefault="000967DD" w:rsidP="000967DD">
      <w:pPr>
        <w:rPr>
          <w:b/>
        </w:rPr>
      </w:pPr>
    </w:p>
    <w:p w:rsidR="00A85CA9" w:rsidRPr="00264300" w:rsidRDefault="00A85CA9" w:rsidP="000967DD">
      <w:pPr>
        <w:rPr>
          <w:b/>
          <w:sz w:val="32"/>
          <w:szCs w:val="32"/>
        </w:rPr>
      </w:pPr>
    </w:p>
    <w:p w:rsidR="00A85CA9" w:rsidRPr="00264300" w:rsidRDefault="00A85CA9" w:rsidP="000967DD">
      <w:pPr>
        <w:rPr>
          <w:b/>
          <w:sz w:val="32"/>
          <w:szCs w:val="32"/>
        </w:rPr>
      </w:pPr>
    </w:p>
    <w:p w:rsidR="00A85CA9" w:rsidRPr="00264300" w:rsidRDefault="00A85CA9" w:rsidP="000967DD">
      <w:pPr>
        <w:rPr>
          <w:b/>
          <w:sz w:val="32"/>
          <w:szCs w:val="32"/>
        </w:rPr>
      </w:pPr>
    </w:p>
    <w:p w:rsidR="00A85CA9" w:rsidRPr="00264300" w:rsidRDefault="00A85CA9" w:rsidP="000967DD">
      <w:pPr>
        <w:rPr>
          <w:b/>
          <w:sz w:val="32"/>
          <w:szCs w:val="32"/>
        </w:rPr>
      </w:pPr>
    </w:p>
    <w:p w:rsidR="00A85CA9" w:rsidRPr="00264300" w:rsidRDefault="00A85CA9" w:rsidP="000967DD">
      <w:pPr>
        <w:rPr>
          <w:b/>
          <w:sz w:val="32"/>
          <w:szCs w:val="32"/>
        </w:rPr>
      </w:pPr>
    </w:p>
    <w:p w:rsidR="00A85CA9" w:rsidRPr="00264300" w:rsidRDefault="00A85CA9" w:rsidP="000967DD">
      <w:pPr>
        <w:rPr>
          <w:b/>
          <w:sz w:val="32"/>
          <w:szCs w:val="32"/>
        </w:rPr>
      </w:pPr>
    </w:p>
    <w:p w:rsidR="00A85CA9" w:rsidRPr="00264300" w:rsidRDefault="00A85CA9" w:rsidP="000967DD">
      <w:pPr>
        <w:rPr>
          <w:b/>
          <w:sz w:val="32"/>
          <w:szCs w:val="32"/>
        </w:rPr>
      </w:pPr>
    </w:p>
    <w:p w:rsidR="00503738" w:rsidRPr="00264300" w:rsidRDefault="00503738" w:rsidP="00CF212C">
      <w:pPr>
        <w:tabs>
          <w:tab w:val="left" w:pos="1620"/>
          <w:tab w:val="left" w:pos="3280"/>
          <w:tab w:val="left" w:pos="4600"/>
          <w:tab w:val="left" w:pos="5660"/>
          <w:tab w:val="left" w:pos="7360"/>
          <w:tab w:val="left" w:pos="7820"/>
          <w:tab w:val="left" w:pos="8740"/>
          <w:tab w:val="left" w:pos="10240"/>
        </w:tabs>
        <w:spacing w:line="0" w:lineRule="atLeast"/>
        <w:jc w:val="center"/>
        <w:rPr>
          <w:rFonts w:eastAsia="Times New Roman"/>
          <w:b/>
          <w:caps/>
          <w:noProof/>
          <w:kern w:val="32"/>
          <w:sz w:val="28"/>
          <w:szCs w:val="28"/>
          <w:lang w:eastAsia="ro-RO"/>
        </w:rPr>
      </w:pPr>
      <w:r w:rsidRPr="00264300">
        <w:rPr>
          <w:rFonts w:eastAsia="Times New Roman"/>
          <w:b/>
          <w:bCs/>
          <w:noProof/>
          <w:kern w:val="32"/>
          <w:sz w:val="28"/>
          <w:szCs w:val="28"/>
        </w:rPr>
        <w:t>P</w:t>
      </w:r>
      <w:r w:rsidRPr="00264300">
        <w:rPr>
          <w:rFonts w:eastAsia="Times New Roman"/>
          <w:b/>
          <w:noProof/>
          <w:kern w:val="32"/>
          <w:sz w:val="28"/>
          <w:szCs w:val="28"/>
          <w:lang w:eastAsia="ro-RO"/>
        </w:rPr>
        <w:t xml:space="preserve">ROCEDURA OPERAȚIONALĂ </w:t>
      </w:r>
      <w:r w:rsidRPr="00264300">
        <w:rPr>
          <w:rFonts w:eastAsia="Times New Roman"/>
          <w:b/>
          <w:caps/>
          <w:noProof/>
          <w:kern w:val="32"/>
          <w:sz w:val="28"/>
          <w:szCs w:val="28"/>
          <w:lang w:eastAsia="ro-RO"/>
        </w:rPr>
        <w:t xml:space="preserve">privind ORGANIZAREA ȘI DESFĂȘURAREA TESTĂRILOR </w:t>
      </w:r>
      <w:r w:rsidR="004415F7" w:rsidRPr="00264300">
        <w:rPr>
          <w:rFonts w:eastAsia="Times New Roman"/>
          <w:b/>
          <w:caps/>
          <w:noProof/>
          <w:kern w:val="32"/>
          <w:sz w:val="28"/>
          <w:szCs w:val="28"/>
          <w:lang w:eastAsia="ro-RO"/>
        </w:rPr>
        <w:t>UNICE</w:t>
      </w:r>
      <w:r w:rsidRPr="00264300">
        <w:rPr>
          <w:rFonts w:eastAsia="Times New Roman"/>
          <w:b/>
          <w:caps/>
          <w:noProof/>
          <w:kern w:val="32"/>
          <w:sz w:val="28"/>
          <w:szCs w:val="28"/>
          <w:lang w:eastAsia="ro-RO"/>
        </w:rPr>
        <w:t xml:space="preserve"> LA NIVEL JUDEȚEAN </w:t>
      </w:r>
    </w:p>
    <w:p w:rsidR="000967DD" w:rsidRPr="00264300" w:rsidRDefault="000967DD" w:rsidP="00503738">
      <w:pPr>
        <w:rPr>
          <w:b/>
          <w:sz w:val="32"/>
          <w:szCs w:val="32"/>
        </w:rPr>
      </w:pPr>
    </w:p>
    <w:p w:rsidR="000967DD" w:rsidRPr="00264300" w:rsidRDefault="000967DD" w:rsidP="000967DD">
      <w:pPr>
        <w:jc w:val="center"/>
        <w:rPr>
          <w:b/>
          <w:sz w:val="28"/>
          <w:szCs w:val="28"/>
        </w:rPr>
      </w:pPr>
    </w:p>
    <w:p w:rsidR="000967DD" w:rsidRPr="00264300" w:rsidRDefault="000967DD" w:rsidP="000967DD">
      <w:pPr>
        <w:jc w:val="center"/>
        <w:rPr>
          <w:b/>
          <w:sz w:val="28"/>
          <w:szCs w:val="28"/>
        </w:rPr>
      </w:pPr>
    </w:p>
    <w:p w:rsidR="000967DD" w:rsidRPr="00264300" w:rsidRDefault="000967DD" w:rsidP="000967DD">
      <w:pPr>
        <w:jc w:val="center"/>
        <w:rPr>
          <w:b/>
          <w:sz w:val="28"/>
          <w:szCs w:val="28"/>
        </w:rPr>
      </w:pPr>
    </w:p>
    <w:p w:rsidR="000967DD" w:rsidRPr="00264300" w:rsidRDefault="000967DD" w:rsidP="000967DD">
      <w:pPr>
        <w:jc w:val="center"/>
        <w:rPr>
          <w:b/>
          <w:sz w:val="28"/>
          <w:szCs w:val="28"/>
        </w:rPr>
      </w:pPr>
    </w:p>
    <w:p w:rsidR="000967DD" w:rsidRPr="00264300" w:rsidRDefault="000967DD" w:rsidP="000967DD">
      <w:pPr>
        <w:jc w:val="center"/>
        <w:rPr>
          <w:b/>
          <w:sz w:val="28"/>
          <w:szCs w:val="28"/>
        </w:rPr>
      </w:pPr>
    </w:p>
    <w:p w:rsidR="000967DD" w:rsidRPr="00264300" w:rsidRDefault="000967DD" w:rsidP="000967DD">
      <w:pPr>
        <w:jc w:val="center"/>
        <w:rPr>
          <w:b/>
          <w:sz w:val="28"/>
          <w:szCs w:val="28"/>
        </w:rPr>
      </w:pPr>
    </w:p>
    <w:p w:rsidR="000967DD" w:rsidRPr="00264300" w:rsidRDefault="000967DD" w:rsidP="000967DD">
      <w:pPr>
        <w:jc w:val="center"/>
        <w:rPr>
          <w:b/>
          <w:sz w:val="28"/>
          <w:szCs w:val="28"/>
        </w:rPr>
      </w:pPr>
    </w:p>
    <w:p w:rsidR="000967DD" w:rsidRPr="00264300" w:rsidRDefault="000967DD" w:rsidP="000967DD">
      <w:pPr>
        <w:jc w:val="center"/>
        <w:rPr>
          <w:b/>
        </w:rPr>
      </w:pPr>
    </w:p>
    <w:p w:rsidR="000967DD" w:rsidRPr="00264300" w:rsidRDefault="000967DD" w:rsidP="000967DD">
      <w:pPr>
        <w:jc w:val="center"/>
        <w:rPr>
          <w:b/>
        </w:rPr>
      </w:pPr>
    </w:p>
    <w:p w:rsidR="000967DD" w:rsidRPr="00264300" w:rsidRDefault="000967DD" w:rsidP="000967DD">
      <w:pPr>
        <w:spacing w:line="600" w:lineRule="auto"/>
      </w:pPr>
    </w:p>
    <w:p w:rsidR="000967DD" w:rsidRPr="00264300" w:rsidRDefault="000967DD" w:rsidP="000967DD">
      <w:pPr>
        <w:spacing w:line="600" w:lineRule="auto"/>
      </w:pPr>
    </w:p>
    <w:p w:rsidR="009B3282" w:rsidRPr="00264300" w:rsidRDefault="009B3282" w:rsidP="000967DD">
      <w:pPr>
        <w:spacing w:line="600" w:lineRule="auto"/>
      </w:pPr>
    </w:p>
    <w:p w:rsidR="00FF69FE" w:rsidRPr="00264300" w:rsidRDefault="00FF69FE" w:rsidP="00A85CA9">
      <w:pPr>
        <w:spacing w:line="600" w:lineRule="auto"/>
        <w:jc w:val="both"/>
      </w:pPr>
    </w:p>
    <w:p w:rsidR="00737A79" w:rsidRPr="00264300" w:rsidRDefault="00737A79" w:rsidP="00A85CA9">
      <w:pPr>
        <w:spacing w:line="600" w:lineRule="auto"/>
        <w:jc w:val="both"/>
      </w:pPr>
    </w:p>
    <w:p w:rsidR="00835F9C" w:rsidRPr="00264300" w:rsidRDefault="00835F9C" w:rsidP="00D953DA">
      <w:pPr>
        <w:autoSpaceDE w:val="0"/>
        <w:autoSpaceDN w:val="0"/>
        <w:adjustRightInd w:val="0"/>
        <w:ind w:right="424"/>
        <w:jc w:val="both"/>
        <w:rPr>
          <w:b/>
          <w:bCs/>
          <w:sz w:val="22"/>
        </w:rPr>
      </w:pPr>
    </w:p>
    <w:p w:rsidR="00CF212C" w:rsidRPr="00264300" w:rsidRDefault="00CF212C" w:rsidP="00D953DA">
      <w:pPr>
        <w:autoSpaceDE w:val="0"/>
        <w:autoSpaceDN w:val="0"/>
        <w:adjustRightInd w:val="0"/>
        <w:ind w:right="424"/>
        <w:jc w:val="both"/>
        <w:rPr>
          <w:b/>
          <w:bCs/>
          <w:sz w:val="22"/>
        </w:rPr>
      </w:pPr>
    </w:p>
    <w:p w:rsidR="00CF212C" w:rsidRPr="00264300" w:rsidRDefault="00CF212C" w:rsidP="00D953DA">
      <w:pPr>
        <w:autoSpaceDE w:val="0"/>
        <w:autoSpaceDN w:val="0"/>
        <w:adjustRightInd w:val="0"/>
        <w:ind w:right="424"/>
        <w:jc w:val="both"/>
        <w:rPr>
          <w:b/>
          <w:bCs/>
          <w:sz w:val="22"/>
        </w:rPr>
      </w:pPr>
    </w:p>
    <w:p w:rsidR="00CF212C" w:rsidRPr="00264300" w:rsidRDefault="00CF212C" w:rsidP="00D953DA">
      <w:pPr>
        <w:autoSpaceDE w:val="0"/>
        <w:autoSpaceDN w:val="0"/>
        <w:adjustRightInd w:val="0"/>
        <w:ind w:right="424"/>
        <w:jc w:val="both"/>
        <w:rPr>
          <w:b/>
          <w:bCs/>
          <w:sz w:val="22"/>
        </w:rPr>
      </w:pPr>
    </w:p>
    <w:p w:rsidR="00835F9C" w:rsidRPr="00264300" w:rsidRDefault="00835F9C" w:rsidP="00D953DA">
      <w:pPr>
        <w:autoSpaceDE w:val="0"/>
        <w:autoSpaceDN w:val="0"/>
        <w:adjustRightInd w:val="0"/>
        <w:ind w:right="424"/>
        <w:jc w:val="both"/>
        <w:rPr>
          <w:b/>
          <w:bCs/>
          <w:sz w:val="22"/>
        </w:rPr>
      </w:pPr>
    </w:p>
    <w:p w:rsidR="00EB23AE" w:rsidRPr="00264300" w:rsidRDefault="00D953DA" w:rsidP="00D953DA">
      <w:pPr>
        <w:autoSpaceDE w:val="0"/>
        <w:autoSpaceDN w:val="0"/>
        <w:adjustRightInd w:val="0"/>
        <w:ind w:right="424"/>
        <w:jc w:val="both"/>
        <w:rPr>
          <w:b/>
          <w:bCs/>
          <w:szCs w:val="24"/>
        </w:rPr>
      </w:pPr>
      <w:r w:rsidRPr="00264300">
        <w:rPr>
          <w:b/>
          <w:bCs/>
          <w:szCs w:val="24"/>
        </w:rPr>
        <w:lastRenderedPageBreak/>
        <w:t xml:space="preserve">1. </w:t>
      </w:r>
      <w:r w:rsidR="00EB23AE" w:rsidRPr="00264300">
        <w:rPr>
          <w:b/>
          <w:bCs/>
          <w:szCs w:val="24"/>
        </w:rPr>
        <w:t>LISTA RESPONSABILITĂŢILOR CU ELABORAREA, VERIFICAREA ŞI APROBAREA EDIŢIEI ÎN CADRUL EDIŢIEI PROCEDURII OPERAŢIONALE</w:t>
      </w:r>
    </w:p>
    <w:p w:rsidR="00EB23AE" w:rsidRPr="00264300" w:rsidRDefault="00EB23AE" w:rsidP="005F5178">
      <w:pPr>
        <w:autoSpaceDE w:val="0"/>
        <w:autoSpaceDN w:val="0"/>
        <w:adjustRightInd w:val="0"/>
        <w:jc w:val="center"/>
        <w:rPr>
          <w:b/>
          <w:bCs/>
          <w:sz w:val="22"/>
        </w:rPr>
      </w:pPr>
    </w:p>
    <w:tbl>
      <w:tblPr>
        <w:tblW w:w="10260" w:type="dxa"/>
        <w:jc w:val="center"/>
        <w:tblLayout w:type="fixed"/>
        <w:tblLook w:val="0000"/>
      </w:tblPr>
      <w:tblGrid>
        <w:gridCol w:w="540"/>
        <w:gridCol w:w="1441"/>
        <w:gridCol w:w="2725"/>
        <w:gridCol w:w="2835"/>
        <w:gridCol w:w="1417"/>
        <w:gridCol w:w="1302"/>
      </w:tblGrid>
      <w:tr w:rsidR="00CE2131" w:rsidRPr="00264300" w:rsidTr="009F1382">
        <w:trPr>
          <w:trHeight w:val="1"/>
          <w:jc w:val="center"/>
        </w:trPr>
        <w:tc>
          <w:tcPr>
            <w:tcW w:w="5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p>
        </w:tc>
        <w:tc>
          <w:tcPr>
            <w:tcW w:w="1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r w:rsidRPr="00264300">
              <w:rPr>
                <w:b/>
                <w:bCs/>
                <w:sz w:val="22"/>
              </w:rPr>
              <w:t>Operaţiunea</w:t>
            </w:r>
          </w:p>
        </w:tc>
        <w:tc>
          <w:tcPr>
            <w:tcW w:w="2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r w:rsidRPr="00264300">
              <w:rPr>
                <w:b/>
                <w:bCs/>
                <w:sz w:val="22"/>
              </w:rPr>
              <w:t>Numele şi prenumele</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r w:rsidRPr="00264300">
              <w:rPr>
                <w:b/>
                <w:bCs/>
                <w:sz w:val="22"/>
              </w:rPr>
              <w:t>Funcţia</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r w:rsidRPr="00264300">
              <w:rPr>
                <w:b/>
                <w:bCs/>
                <w:sz w:val="22"/>
              </w:rPr>
              <w:t>Data</w:t>
            </w:r>
          </w:p>
        </w:tc>
        <w:tc>
          <w:tcPr>
            <w:tcW w:w="130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r w:rsidRPr="00264300">
              <w:rPr>
                <w:b/>
                <w:bCs/>
                <w:sz w:val="22"/>
              </w:rPr>
              <w:t>Semnătura</w:t>
            </w:r>
          </w:p>
        </w:tc>
      </w:tr>
      <w:tr w:rsidR="00CE2131" w:rsidRPr="00264300" w:rsidTr="009F1382">
        <w:trPr>
          <w:trHeight w:val="1"/>
          <w:jc w:val="center"/>
        </w:trPr>
        <w:tc>
          <w:tcPr>
            <w:tcW w:w="5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r w:rsidRPr="00264300">
              <w:rPr>
                <w:sz w:val="22"/>
              </w:rPr>
              <w:t>0</w:t>
            </w:r>
          </w:p>
        </w:tc>
        <w:tc>
          <w:tcPr>
            <w:tcW w:w="1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r w:rsidRPr="00264300">
              <w:rPr>
                <w:sz w:val="22"/>
              </w:rPr>
              <w:t>1</w:t>
            </w:r>
          </w:p>
        </w:tc>
        <w:tc>
          <w:tcPr>
            <w:tcW w:w="2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r w:rsidRPr="00264300">
              <w:rPr>
                <w:sz w:val="22"/>
              </w:rPr>
              <w:t>2</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r w:rsidRPr="00264300">
              <w:rPr>
                <w:sz w:val="22"/>
              </w:rPr>
              <w:t>3</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r w:rsidRPr="00264300">
              <w:rPr>
                <w:sz w:val="22"/>
              </w:rPr>
              <w:t>4</w:t>
            </w:r>
          </w:p>
        </w:tc>
        <w:tc>
          <w:tcPr>
            <w:tcW w:w="130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r w:rsidRPr="00264300">
              <w:rPr>
                <w:sz w:val="22"/>
              </w:rPr>
              <w:t>5</w:t>
            </w:r>
          </w:p>
        </w:tc>
      </w:tr>
      <w:tr w:rsidR="00CE2131" w:rsidRPr="00264300" w:rsidTr="009F1382">
        <w:trPr>
          <w:trHeight w:val="420"/>
          <w:jc w:val="center"/>
        </w:trPr>
        <w:tc>
          <w:tcPr>
            <w:tcW w:w="540" w:type="dxa"/>
            <w:tcBorders>
              <w:top w:val="single" w:sz="3" w:space="0" w:color="000000"/>
              <w:left w:val="single" w:sz="3" w:space="0" w:color="000000"/>
              <w:right w:val="single" w:sz="3" w:space="0" w:color="000000"/>
            </w:tcBorders>
            <w:shd w:val="clear" w:color="000000" w:fill="FFFFFF"/>
            <w:vAlign w:val="center"/>
          </w:tcPr>
          <w:p w:rsidR="00394BA2" w:rsidRPr="00264300" w:rsidRDefault="00394BA2" w:rsidP="001322CA">
            <w:pPr>
              <w:autoSpaceDE w:val="0"/>
              <w:autoSpaceDN w:val="0"/>
              <w:adjustRightInd w:val="0"/>
              <w:jc w:val="center"/>
              <w:rPr>
                <w:sz w:val="22"/>
              </w:rPr>
            </w:pPr>
            <w:r w:rsidRPr="00264300">
              <w:rPr>
                <w:sz w:val="22"/>
              </w:rPr>
              <w:t>1.1</w:t>
            </w:r>
          </w:p>
        </w:tc>
        <w:tc>
          <w:tcPr>
            <w:tcW w:w="1441" w:type="dxa"/>
            <w:tcBorders>
              <w:top w:val="single" w:sz="3" w:space="0" w:color="000000"/>
              <w:left w:val="single" w:sz="3" w:space="0" w:color="000000"/>
              <w:right w:val="single" w:sz="3" w:space="0" w:color="000000"/>
            </w:tcBorders>
            <w:shd w:val="clear" w:color="000000" w:fill="FFFFFF"/>
            <w:vAlign w:val="center"/>
          </w:tcPr>
          <w:p w:rsidR="00394BA2" w:rsidRPr="00264300" w:rsidRDefault="00394BA2" w:rsidP="001322CA">
            <w:pPr>
              <w:autoSpaceDE w:val="0"/>
              <w:autoSpaceDN w:val="0"/>
              <w:adjustRightInd w:val="0"/>
              <w:jc w:val="center"/>
              <w:rPr>
                <w:sz w:val="22"/>
              </w:rPr>
            </w:pPr>
            <w:r w:rsidRPr="00264300">
              <w:rPr>
                <w:sz w:val="22"/>
              </w:rPr>
              <w:t>ELABORAT</w:t>
            </w:r>
          </w:p>
        </w:tc>
        <w:tc>
          <w:tcPr>
            <w:tcW w:w="2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94BA2" w:rsidRPr="00264300" w:rsidRDefault="00394BA2" w:rsidP="00BE20FB">
            <w:pPr>
              <w:autoSpaceDE w:val="0"/>
              <w:autoSpaceDN w:val="0"/>
              <w:adjustRightInd w:val="0"/>
              <w:jc w:val="center"/>
              <w:rPr>
                <w:sz w:val="22"/>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0D7" w:rsidRPr="00264300" w:rsidRDefault="00394BA2" w:rsidP="006460D7">
            <w:pPr>
              <w:autoSpaceDE w:val="0"/>
              <w:autoSpaceDN w:val="0"/>
              <w:adjustRightInd w:val="0"/>
              <w:jc w:val="center"/>
              <w:rPr>
                <w:sz w:val="22"/>
              </w:rPr>
            </w:pPr>
            <w:r w:rsidRPr="00264300">
              <w:rPr>
                <w:sz w:val="22"/>
              </w:rPr>
              <w:t>I</w:t>
            </w:r>
            <w:r w:rsidR="00875960" w:rsidRPr="00264300">
              <w:rPr>
                <w:sz w:val="22"/>
              </w:rPr>
              <w:t xml:space="preserve">nspector şcolar </w:t>
            </w:r>
          </w:p>
          <w:p w:rsidR="00394BA2" w:rsidRPr="00264300" w:rsidRDefault="00394BA2" w:rsidP="001322CA">
            <w:pPr>
              <w:autoSpaceDE w:val="0"/>
              <w:autoSpaceDN w:val="0"/>
              <w:adjustRightInd w:val="0"/>
              <w:jc w:val="center"/>
              <w:rPr>
                <w:sz w:val="22"/>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94BA2" w:rsidRPr="00264300" w:rsidRDefault="00394BA2" w:rsidP="00BE20FB">
            <w:pPr>
              <w:autoSpaceDE w:val="0"/>
              <w:autoSpaceDN w:val="0"/>
              <w:adjustRightInd w:val="0"/>
              <w:jc w:val="center"/>
              <w:rPr>
                <w:sz w:val="22"/>
              </w:rPr>
            </w:pPr>
          </w:p>
        </w:tc>
        <w:tc>
          <w:tcPr>
            <w:tcW w:w="130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94BA2" w:rsidRPr="00264300" w:rsidRDefault="00394BA2" w:rsidP="001322CA">
            <w:pPr>
              <w:autoSpaceDE w:val="0"/>
              <w:autoSpaceDN w:val="0"/>
              <w:adjustRightInd w:val="0"/>
              <w:jc w:val="center"/>
              <w:rPr>
                <w:sz w:val="22"/>
              </w:rPr>
            </w:pPr>
          </w:p>
        </w:tc>
      </w:tr>
      <w:tr w:rsidR="00BE20FB" w:rsidRPr="00264300" w:rsidTr="00BE20FB">
        <w:trPr>
          <w:trHeight w:val="420"/>
          <w:jc w:val="center"/>
        </w:trPr>
        <w:tc>
          <w:tcPr>
            <w:tcW w:w="540" w:type="dxa"/>
            <w:tcBorders>
              <w:top w:val="single" w:sz="3" w:space="0" w:color="000000"/>
              <w:left w:val="single" w:sz="3" w:space="0" w:color="000000"/>
              <w:right w:val="single" w:sz="3" w:space="0" w:color="000000"/>
            </w:tcBorders>
            <w:shd w:val="clear" w:color="000000" w:fill="FFFFFF"/>
            <w:vAlign w:val="center"/>
          </w:tcPr>
          <w:p w:rsidR="00BE20FB" w:rsidRPr="00264300" w:rsidRDefault="00BE20FB" w:rsidP="001322CA">
            <w:pPr>
              <w:autoSpaceDE w:val="0"/>
              <w:autoSpaceDN w:val="0"/>
              <w:adjustRightInd w:val="0"/>
              <w:jc w:val="center"/>
              <w:rPr>
                <w:sz w:val="22"/>
              </w:rPr>
            </w:pPr>
          </w:p>
        </w:tc>
        <w:tc>
          <w:tcPr>
            <w:tcW w:w="1441" w:type="dxa"/>
            <w:tcBorders>
              <w:top w:val="single" w:sz="3" w:space="0" w:color="000000"/>
              <w:left w:val="single" w:sz="3" w:space="0" w:color="000000"/>
              <w:right w:val="single" w:sz="3" w:space="0" w:color="000000"/>
            </w:tcBorders>
            <w:shd w:val="clear" w:color="000000" w:fill="FFFFFF"/>
            <w:vAlign w:val="center"/>
          </w:tcPr>
          <w:p w:rsidR="00BE20FB" w:rsidRPr="00264300" w:rsidRDefault="00BE20FB" w:rsidP="001322CA">
            <w:pPr>
              <w:autoSpaceDE w:val="0"/>
              <w:autoSpaceDN w:val="0"/>
              <w:adjustRightInd w:val="0"/>
              <w:jc w:val="center"/>
              <w:rPr>
                <w:sz w:val="22"/>
              </w:rPr>
            </w:pPr>
            <w:r w:rsidRPr="00264300">
              <w:rPr>
                <w:sz w:val="22"/>
              </w:rPr>
              <w:t>ELABORAT</w:t>
            </w:r>
          </w:p>
        </w:tc>
        <w:tc>
          <w:tcPr>
            <w:tcW w:w="2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BE20FB">
            <w:pPr>
              <w:autoSpaceDE w:val="0"/>
              <w:autoSpaceDN w:val="0"/>
              <w:adjustRightInd w:val="0"/>
              <w:jc w:val="center"/>
              <w:rPr>
                <w:rFonts w:eastAsia="SimSun"/>
                <w:sz w:val="22"/>
                <w:lang w:eastAsia="zh-CN"/>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0A7217">
            <w:pPr>
              <w:autoSpaceDE w:val="0"/>
              <w:autoSpaceDN w:val="0"/>
              <w:adjustRightInd w:val="0"/>
              <w:jc w:val="center"/>
              <w:rPr>
                <w:sz w:val="22"/>
              </w:rPr>
            </w:pPr>
            <w:r w:rsidRPr="00264300">
              <w:rPr>
                <w:sz w:val="22"/>
              </w:rPr>
              <w:t xml:space="preserve">Inspector şcolar </w:t>
            </w:r>
          </w:p>
          <w:p w:rsidR="00BE20FB" w:rsidRPr="00264300" w:rsidRDefault="00BE20FB" w:rsidP="006460D7">
            <w:pPr>
              <w:autoSpaceDE w:val="0"/>
              <w:autoSpaceDN w:val="0"/>
              <w:adjustRightInd w:val="0"/>
              <w:jc w:val="center"/>
              <w:rPr>
                <w:sz w:val="22"/>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BE20FB">
            <w:pPr>
              <w:jc w:val="center"/>
            </w:pPr>
          </w:p>
        </w:tc>
        <w:tc>
          <w:tcPr>
            <w:tcW w:w="130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1322CA">
            <w:pPr>
              <w:autoSpaceDE w:val="0"/>
              <w:autoSpaceDN w:val="0"/>
              <w:adjustRightInd w:val="0"/>
              <w:jc w:val="center"/>
              <w:rPr>
                <w:sz w:val="22"/>
              </w:rPr>
            </w:pPr>
          </w:p>
        </w:tc>
      </w:tr>
      <w:tr w:rsidR="00BE20FB" w:rsidRPr="00264300" w:rsidTr="00BE20FB">
        <w:trPr>
          <w:trHeight w:val="420"/>
          <w:jc w:val="center"/>
        </w:trPr>
        <w:tc>
          <w:tcPr>
            <w:tcW w:w="540" w:type="dxa"/>
            <w:tcBorders>
              <w:top w:val="single" w:sz="3" w:space="0" w:color="000000"/>
              <w:left w:val="single" w:sz="3" w:space="0" w:color="000000"/>
              <w:right w:val="single" w:sz="3" w:space="0" w:color="000000"/>
            </w:tcBorders>
            <w:shd w:val="clear" w:color="000000" w:fill="FFFFFF"/>
            <w:vAlign w:val="center"/>
          </w:tcPr>
          <w:p w:rsidR="00BE20FB" w:rsidRPr="00264300" w:rsidRDefault="00BE20FB" w:rsidP="001322CA">
            <w:pPr>
              <w:autoSpaceDE w:val="0"/>
              <w:autoSpaceDN w:val="0"/>
              <w:adjustRightInd w:val="0"/>
              <w:jc w:val="center"/>
              <w:rPr>
                <w:sz w:val="22"/>
              </w:rPr>
            </w:pPr>
          </w:p>
        </w:tc>
        <w:tc>
          <w:tcPr>
            <w:tcW w:w="1441" w:type="dxa"/>
            <w:tcBorders>
              <w:top w:val="single" w:sz="3" w:space="0" w:color="000000"/>
              <w:left w:val="single" w:sz="3" w:space="0" w:color="000000"/>
              <w:right w:val="single" w:sz="3" w:space="0" w:color="000000"/>
            </w:tcBorders>
            <w:shd w:val="clear" w:color="000000" w:fill="FFFFFF"/>
            <w:vAlign w:val="center"/>
          </w:tcPr>
          <w:p w:rsidR="00BE20FB" w:rsidRPr="00264300" w:rsidRDefault="00BE20FB" w:rsidP="001322CA">
            <w:pPr>
              <w:autoSpaceDE w:val="0"/>
              <w:autoSpaceDN w:val="0"/>
              <w:adjustRightInd w:val="0"/>
              <w:jc w:val="center"/>
              <w:rPr>
                <w:sz w:val="22"/>
              </w:rPr>
            </w:pPr>
            <w:r w:rsidRPr="00264300">
              <w:rPr>
                <w:sz w:val="22"/>
              </w:rPr>
              <w:t>ELABORAT</w:t>
            </w:r>
          </w:p>
        </w:tc>
        <w:tc>
          <w:tcPr>
            <w:tcW w:w="2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BE20FB">
            <w:pPr>
              <w:autoSpaceDE w:val="0"/>
              <w:autoSpaceDN w:val="0"/>
              <w:adjustRightInd w:val="0"/>
              <w:jc w:val="center"/>
              <w:rPr>
                <w:rFonts w:eastAsia="SimSun"/>
                <w:sz w:val="22"/>
                <w:lang w:eastAsia="zh-CN"/>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0A7217">
            <w:pPr>
              <w:autoSpaceDE w:val="0"/>
              <w:autoSpaceDN w:val="0"/>
              <w:adjustRightInd w:val="0"/>
              <w:jc w:val="center"/>
              <w:rPr>
                <w:sz w:val="22"/>
              </w:rPr>
            </w:pPr>
            <w:r w:rsidRPr="00264300">
              <w:rPr>
                <w:sz w:val="22"/>
              </w:rPr>
              <w:t xml:space="preserve">Inspector şcolar </w:t>
            </w:r>
          </w:p>
          <w:p w:rsidR="00BE20FB" w:rsidRPr="00264300" w:rsidRDefault="00BE20FB" w:rsidP="000A7217">
            <w:pPr>
              <w:autoSpaceDE w:val="0"/>
              <w:autoSpaceDN w:val="0"/>
              <w:adjustRightInd w:val="0"/>
              <w:jc w:val="center"/>
              <w:rPr>
                <w:sz w:val="22"/>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BE20FB">
            <w:pPr>
              <w:jc w:val="center"/>
            </w:pPr>
          </w:p>
        </w:tc>
        <w:tc>
          <w:tcPr>
            <w:tcW w:w="130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1322CA">
            <w:pPr>
              <w:autoSpaceDE w:val="0"/>
              <w:autoSpaceDN w:val="0"/>
              <w:adjustRightInd w:val="0"/>
              <w:jc w:val="center"/>
              <w:rPr>
                <w:sz w:val="22"/>
              </w:rPr>
            </w:pPr>
          </w:p>
        </w:tc>
      </w:tr>
      <w:tr w:rsidR="00511EBF" w:rsidRPr="00264300" w:rsidTr="009F1382">
        <w:trPr>
          <w:trHeight w:val="420"/>
          <w:jc w:val="center"/>
        </w:trPr>
        <w:tc>
          <w:tcPr>
            <w:tcW w:w="540" w:type="dxa"/>
            <w:tcBorders>
              <w:top w:val="single" w:sz="3" w:space="0" w:color="000000"/>
              <w:left w:val="single" w:sz="3" w:space="0" w:color="000000"/>
              <w:right w:val="single" w:sz="3" w:space="0" w:color="000000"/>
            </w:tcBorders>
            <w:shd w:val="clear" w:color="000000" w:fill="FFFFFF"/>
            <w:vAlign w:val="center"/>
          </w:tcPr>
          <w:p w:rsidR="00511EBF" w:rsidRPr="00264300" w:rsidRDefault="00511EBF" w:rsidP="001322CA">
            <w:pPr>
              <w:autoSpaceDE w:val="0"/>
              <w:autoSpaceDN w:val="0"/>
              <w:adjustRightInd w:val="0"/>
              <w:jc w:val="center"/>
              <w:rPr>
                <w:sz w:val="22"/>
              </w:rPr>
            </w:pPr>
            <w:r w:rsidRPr="00264300">
              <w:rPr>
                <w:sz w:val="22"/>
              </w:rPr>
              <w:t>1.2</w:t>
            </w:r>
          </w:p>
        </w:tc>
        <w:tc>
          <w:tcPr>
            <w:tcW w:w="1441" w:type="dxa"/>
            <w:tcBorders>
              <w:top w:val="single" w:sz="3" w:space="0" w:color="000000"/>
              <w:left w:val="single" w:sz="3" w:space="0" w:color="000000"/>
              <w:right w:val="single" w:sz="3" w:space="0" w:color="000000"/>
            </w:tcBorders>
            <w:shd w:val="clear" w:color="000000" w:fill="FFFFFF"/>
            <w:vAlign w:val="center"/>
          </w:tcPr>
          <w:p w:rsidR="00511EBF" w:rsidRPr="00264300" w:rsidRDefault="00BE20FB" w:rsidP="00BE20FB">
            <w:pPr>
              <w:autoSpaceDE w:val="0"/>
              <w:autoSpaceDN w:val="0"/>
              <w:adjustRightInd w:val="0"/>
              <w:jc w:val="center"/>
              <w:rPr>
                <w:sz w:val="22"/>
              </w:rPr>
            </w:pPr>
            <w:r w:rsidRPr="00264300">
              <w:rPr>
                <w:sz w:val="22"/>
              </w:rPr>
              <w:t>VERIFICAT</w:t>
            </w:r>
          </w:p>
        </w:tc>
        <w:tc>
          <w:tcPr>
            <w:tcW w:w="2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11EBF" w:rsidRPr="00264300" w:rsidRDefault="00BE20FB" w:rsidP="00BE20FB">
            <w:pPr>
              <w:autoSpaceDE w:val="0"/>
              <w:autoSpaceDN w:val="0"/>
              <w:adjustRightInd w:val="0"/>
              <w:jc w:val="center"/>
              <w:rPr>
                <w:bCs/>
                <w:sz w:val="22"/>
              </w:rPr>
            </w:pPr>
            <w:r w:rsidRPr="00264300">
              <w:rPr>
                <w:bCs/>
                <w:sz w:val="22"/>
              </w:rPr>
              <w:t>Filip Dan Andrei</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11EBF" w:rsidRPr="00264300" w:rsidRDefault="00BE20FB" w:rsidP="003F0790">
            <w:pPr>
              <w:autoSpaceDE w:val="0"/>
              <w:autoSpaceDN w:val="0"/>
              <w:adjustRightInd w:val="0"/>
              <w:jc w:val="center"/>
              <w:rPr>
                <w:sz w:val="22"/>
              </w:rPr>
            </w:pPr>
            <w:r w:rsidRPr="00264300">
              <w:rPr>
                <w:sz w:val="22"/>
              </w:rPr>
              <w:t xml:space="preserve">Inspector şcolar general adjunct </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11EBF" w:rsidRPr="00264300" w:rsidRDefault="00511EBF" w:rsidP="00BE20FB">
            <w:pPr>
              <w:autoSpaceDE w:val="0"/>
              <w:autoSpaceDN w:val="0"/>
              <w:adjustRightInd w:val="0"/>
              <w:jc w:val="center"/>
              <w:rPr>
                <w:sz w:val="22"/>
              </w:rPr>
            </w:pPr>
          </w:p>
        </w:tc>
        <w:tc>
          <w:tcPr>
            <w:tcW w:w="130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11EBF" w:rsidRPr="00264300" w:rsidRDefault="00511EBF" w:rsidP="001322CA">
            <w:pPr>
              <w:autoSpaceDE w:val="0"/>
              <w:autoSpaceDN w:val="0"/>
              <w:adjustRightInd w:val="0"/>
              <w:jc w:val="center"/>
              <w:rPr>
                <w:sz w:val="22"/>
              </w:rPr>
            </w:pPr>
          </w:p>
        </w:tc>
      </w:tr>
      <w:tr w:rsidR="000A7217" w:rsidRPr="00264300" w:rsidTr="000A7217">
        <w:trPr>
          <w:trHeight w:val="480"/>
          <w:jc w:val="center"/>
        </w:trPr>
        <w:tc>
          <w:tcPr>
            <w:tcW w:w="54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A7217" w:rsidRPr="00264300" w:rsidRDefault="000A7217" w:rsidP="001322CA">
            <w:pPr>
              <w:autoSpaceDE w:val="0"/>
              <w:autoSpaceDN w:val="0"/>
              <w:adjustRightInd w:val="0"/>
              <w:jc w:val="center"/>
              <w:rPr>
                <w:sz w:val="22"/>
              </w:rPr>
            </w:pPr>
            <w:r w:rsidRPr="00264300">
              <w:rPr>
                <w:sz w:val="22"/>
              </w:rPr>
              <w:t>1.</w:t>
            </w:r>
            <w:r w:rsidR="00511EBF" w:rsidRPr="00264300">
              <w:rPr>
                <w:sz w:val="22"/>
              </w:rPr>
              <w:t>3</w:t>
            </w:r>
          </w:p>
        </w:tc>
        <w:tc>
          <w:tcPr>
            <w:tcW w:w="1441"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A7217" w:rsidRPr="00264300" w:rsidRDefault="000A7217" w:rsidP="00394F3C">
            <w:pPr>
              <w:autoSpaceDE w:val="0"/>
              <w:autoSpaceDN w:val="0"/>
              <w:adjustRightInd w:val="0"/>
              <w:jc w:val="center"/>
              <w:rPr>
                <w:sz w:val="22"/>
              </w:rPr>
            </w:pPr>
            <w:r w:rsidRPr="00264300">
              <w:rPr>
                <w:sz w:val="22"/>
              </w:rPr>
              <w:t>AVIZAT</w:t>
            </w:r>
          </w:p>
        </w:tc>
        <w:tc>
          <w:tcPr>
            <w:tcW w:w="2725"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A7217" w:rsidRPr="00264300" w:rsidRDefault="001D4FBF" w:rsidP="001322CA">
            <w:pPr>
              <w:autoSpaceDE w:val="0"/>
              <w:autoSpaceDN w:val="0"/>
              <w:adjustRightInd w:val="0"/>
              <w:jc w:val="center"/>
              <w:rPr>
                <w:sz w:val="22"/>
              </w:rPr>
            </w:pPr>
            <w:r w:rsidRPr="00264300">
              <w:rPr>
                <w:sz w:val="22"/>
              </w:rPr>
              <w:t>Hitter Annamaria</w:t>
            </w:r>
          </w:p>
        </w:tc>
        <w:tc>
          <w:tcPr>
            <w:tcW w:w="2835"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A7217" w:rsidRPr="00264300" w:rsidRDefault="000A7217" w:rsidP="00BE20FB">
            <w:pPr>
              <w:autoSpaceDE w:val="0"/>
              <w:autoSpaceDN w:val="0"/>
              <w:adjustRightInd w:val="0"/>
              <w:jc w:val="center"/>
              <w:rPr>
                <w:sz w:val="22"/>
              </w:rPr>
            </w:pPr>
            <w:r w:rsidRPr="00264300">
              <w:rPr>
                <w:sz w:val="22"/>
              </w:rPr>
              <w:t>Inspector şcolar general adjunc</w:t>
            </w:r>
            <w:r w:rsidR="00BE20FB" w:rsidRPr="00264300">
              <w:rPr>
                <w:sz w:val="22"/>
              </w:rPr>
              <w:t>t</w:t>
            </w:r>
          </w:p>
        </w:tc>
        <w:tc>
          <w:tcPr>
            <w:tcW w:w="1417" w:type="dxa"/>
            <w:tcBorders>
              <w:top w:val="single" w:sz="3" w:space="0" w:color="000000"/>
              <w:left w:val="single" w:sz="3" w:space="0" w:color="000000"/>
              <w:bottom w:val="single" w:sz="4" w:space="0" w:color="auto"/>
              <w:right w:val="single" w:sz="3" w:space="0" w:color="000000"/>
            </w:tcBorders>
            <w:shd w:val="clear" w:color="000000" w:fill="FFFFFF"/>
          </w:tcPr>
          <w:p w:rsidR="000A7217" w:rsidRPr="00264300" w:rsidRDefault="000A7217" w:rsidP="00BE20FB">
            <w:pPr>
              <w:jc w:val="center"/>
              <w:rPr>
                <w:sz w:val="22"/>
              </w:rPr>
            </w:pPr>
          </w:p>
        </w:tc>
        <w:tc>
          <w:tcPr>
            <w:tcW w:w="1302"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A7217" w:rsidRPr="00264300" w:rsidRDefault="000A7217" w:rsidP="001322CA">
            <w:pPr>
              <w:autoSpaceDE w:val="0"/>
              <w:autoSpaceDN w:val="0"/>
              <w:adjustRightInd w:val="0"/>
              <w:jc w:val="center"/>
              <w:rPr>
                <w:sz w:val="22"/>
              </w:rPr>
            </w:pPr>
          </w:p>
          <w:p w:rsidR="00511EBF" w:rsidRPr="00264300" w:rsidRDefault="00511EBF" w:rsidP="001322CA">
            <w:pPr>
              <w:autoSpaceDE w:val="0"/>
              <w:autoSpaceDN w:val="0"/>
              <w:adjustRightInd w:val="0"/>
              <w:jc w:val="center"/>
              <w:rPr>
                <w:sz w:val="22"/>
              </w:rPr>
            </w:pPr>
          </w:p>
          <w:p w:rsidR="00511EBF" w:rsidRPr="00264300" w:rsidRDefault="00511EBF" w:rsidP="001322CA">
            <w:pPr>
              <w:autoSpaceDE w:val="0"/>
              <w:autoSpaceDN w:val="0"/>
              <w:adjustRightInd w:val="0"/>
              <w:jc w:val="center"/>
              <w:rPr>
                <w:sz w:val="22"/>
              </w:rPr>
            </w:pPr>
          </w:p>
        </w:tc>
      </w:tr>
      <w:tr w:rsidR="000A7217" w:rsidRPr="00264300" w:rsidTr="000A7217">
        <w:trPr>
          <w:trHeight w:val="461"/>
          <w:jc w:val="center"/>
        </w:trPr>
        <w:tc>
          <w:tcPr>
            <w:tcW w:w="5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A7217" w:rsidRPr="00264300" w:rsidRDefault="000A7217" w:rsidP="001322CA">
            <w:pPr>
              <w:autoSpaceDE w:val="0"/>
              <w:autoSpaceDN w:val="0"/>
              <w:adjustRightInd w:val="0"/>
              <w:jc w:val="center"/>
              <w:rPr>
                <w:sz w:val="22"/>
              </w:rPr>
            </w:pPr>
            <w:r w:rsidRPr="00264300">
              <w:rPr>
                <w:sz w:val="22"/>
              </w:rPr>
              <w:t>1.</w:t>
            </w:r>
            <w:r w:rsidR="00511EBF" w:rsidRPr="00264300">
              <w:rPr>
                <w:sz w:val="22"/>
              </w:rPr>
              <w:t>4</w:t>
            </w:r>
          </w:p>
        </w:tc>
        <w:tc>
          <w:tcPr>
            <w:tcW w:w="1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A7217" w:rsidRPr="00264300" w:rsidRDefault="000A7217" w:rsidP="001322CA">
            <w:pPr>
              <w:autoSpaceDE w:val="0"/>
              <w:autoSpaceDN w:val="0"/>
              <w:adjustRightInd w:val="0"/>
              <w:jc w:val="center"/>
              <w:rPr>
                <w:sz w:val="22"/>
              </w:rPr>
            </w:pPr>
            <w:r w:rsidRPr="00264300">
              <w:rPr>
                <w:sz w:val="22"/>
              </w:rPr>
              <w:t>APROBAT</w:t>
            </w:r>
          </w:p>
        </w:tc>
        <w:tc>
          <w:tcPr>
            <w:tcW w:w="2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A7217" w:rsidRPr="00264300" w:rsidRDefault="000A7217" w:rsidP="00954092">
            <w:pPr>
              <w:autoSpaceDE w:val="0"/>
              <w:autoSpaceDN w:val="0"/>
              <w:adjustRightInd w:val="0"/>
              <w:jc w:val="center"/>
              <w:rPr>
                <w:rFonts w:eastAsia="SimSun"/>
                <w:bCs/>
                <w:sz w:val="22"/>
                <w:lang w:eastAsia="zh-CN"/>
              </w:rPr>
            </w:pPr>
            <w:r w:rsidRPr="00264300">
              <w:rPr>
                <w:rFonts w:eastAsia="SimSun"/>
                <w:bCs/>
                <w:sz w:val="22"/>
                <w:lang w:eastAsia="zh-CN"/>
              </w:rPr>
              <w:t>Pop Mihai Cosmin</w:t>
            </w:r>
          </w:p>
          <w:p w:rsidR="000A7217" w:rsidRPr="00264300" w:rsidRDefault="000A7217" w:rsidP="001322CA">
            <w:pPr>
              <w:autoSpaceDE w:val="0"/>
              <w:autoSpaceDN w:val="0"/>
              <w:adjustRightInd w:val="0"/>
              <w:jc w:val="center"/>
              <w:rPr>
                <w:rFonts w:eastAsia="SimSun"/>
                <w:sz w:val="22"/>
                <w:lang w:eastAsia="zh-CN"/>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A7217" w:rsidRPr="00264300" w:rsidRDefault="000A7217" w:rsidP="00642253">
            <w:pPr>
              <w:autoSpaceDE w:val="0"/>
              <w:autoSpaceDN w:val="0"/>
              <w:adjustRightInd w:val="0"/>
              <w:jc w:val="center"/>
              <w:rPr>
                <w:sz w:val="22"/>
              </w:rPr>
            </w:pPr>
          </w:p>
          <w:p w:rsidR="000A7217" w:rsidRPr="00264300" w:rsidRDefault="000A7217" w:rsidP="00642253">
            <w:pPr>
              <w:autoSpaceDE w:val="0"/>
              <w:autoSpaceDN w:val="0"/>
              <w:adjustRightInd w:val="0"/>
              <w:jc w:val="center"/>
              <w:rPr>
                <w:sz w:val="22"/>
              </w:rPr>
            </w:pPr>
            <w:r w:rsidRPr="00264300">
              <w:rPr>
                <w:sz w:val="22"/>
              </w:rPr>
              <w:t xml:space="preserve">Inspector şcolar general </w:t>
            </w:r>
          </w:p>
          <w:p w:rsidR="000A7217" w:rsidRPr="00264300" w:rsidRDefault="000A7217" w:rsidP="001322CA">
            <w:pPr>
              <w:autoSpaceDE w:val="0"/>
              <w:autoSpaceDN w:val="0"/>
              <w:adjustRightInd w:val="0"/>
              <w:jc w:val="center"/>
              <w:rPr>
                <w:sz w:val="22"/>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0A7217" w:rsidRPr="00264300" w:rsidRDefault="000A7217" w:rsidP="00BE20FB">
            <w:pPr>
              <w:jc w:val="center"/>
            </w:pPr>
          </w:p>
        </w:tc>
        <w:tc>
          <w:tcPr>
            <w:tcW w:w="130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A7217" w:rsidRPr="00264300" w:rsidRDefault="000A7217" w:rsidP="001322CA">
            <w:pPr>
              <w:autoSpaceDE w:val="0"/>
              <w:autoSpaceDN w:val="0"/>
              <w:adjustRightInd w:val="0"/>
              <w:jc w:val="center"/>
              <w:rPr>
                <w:sz w:val="22"/>
              </w:rPr>
            </w:pPr>
          </w:p>
        </w:tc>
      </w:tr>
    </w:tbl>
    <w:p w:rsidR="00835F9C" w:rsidRPr="00264300" w:rsidRDefault="00835F9C" w:rsidP="001333AA">
      <w:pPr>
        <w:autoSpaceDE w:val="0"/>
        <w:autoSpaceDN w:val="0"/>
        <w:adjustRightInd w:val="0"/>
        <w:jc w:val="both"/>
        <w:rPr>
          <w:b/>
          <w:bCs/>
          <w:sz w:val="22"/>
        </w:rPr>
      </w:pPr>
    </w:p>
    <w:p w:rsidR="00835F9C" w:rsidRPr="00264300" w:rsidRDefault="00835F9C" w:rsidP="001333AA">
      <w:pPr>
        <w:autoSpaceDE w:val="0"/>
        <w:autoSpaceDN w:val="0"/>
        <w:adjustRightInd w:val="0"/>
        <w:jc w:val="both"/>
        <w:rPr>
          <w:b/>
          <w:bCs/>
          <w:sz w:val="22"/>
        </w:rPr>
      </w:pPr>
    </w:p>
    <w:p w:rsidR="001333AA" w:rsidRPr="00264300" w:rsidRDefault="00406574" w:rsidP="00D953DA">
      <w:pPr>
        <w:autoSpaceDE w:val="0"/>
        <w:autoSpaceDN w:val="0"/>
        <w:adjustRightInd w:val="0"/>
        <w:jc w:val="both"/>
        <w:rPr>
          <w:b/>
          <w:bCs/>
          <w:szCs w:val="24"/>
        </w:rPr>
      </w:pPr>
      <w:r w:rsidRPr="00264300">
        <w:rPr>
          <w:b/>
          <w:bCs/>
          <w:szCs w:val="24"/>
        </w:rPr>
        <w:t>2</w:t>
      </w:r>
      <w:r w:rsidR="00D953DA" w:rsidRPr="00264300">
        <w:rPr>
          <w:b/>
          <w:bCs/>
          <w:szCs w:val="24"/>
        </w:rPr>
        <w:t xml:space="preserve">. </w:t>
      </w:r>
      <w:r w:rsidR="00E7743D" w:rsidRPr="00264300">
        <w:rPr>
          <w:b/>
          <w:bCs/>
          <w:szCs w:val="24"/>
        </w:rPr>
        <w:t>LISTA CUPRINZÂND PERSOANELE LA CARE SE DIFUZEAZĂ EDIŢIA SAU DUPĂ CAZ, REVIZIA DIN CADRUL EDIŢIEI PROCEDURII OPERAŢIONALE</w:t>
      </w:r>
    </w:p>
    <w:p w:rsidR="001333AA" w:rsidRPr="00264300" w:rsidRDefault="001333AA" w:rsidP="001333AA">
      <w:pPr>
        <w:autoSpaceDE w:val="0"/>
        <w:autoSpaceDN w:val="0"/>
        <w:adjustRightInd w:val="0"/>
        <w:jc w:val="both"/>
        <w:rPr>
          <w:b/>
          <w:bCs/>
          <w:sz w:val="22"/>
        </w:rPr>
      </w:pPr>
    </w:p>
    <w:tbl>
      <w:tblPr>
        <w:tblW w:w="10429" w:type="dxa"/>
        <w:jc w:val="center"/>
        <w:tblLayout w:type="fixed"/>
        <w:tblCellMar>
          <w:left w:w="56" w:type="dxa"/>
          <w:right w:w="56" w:type="dxa"/>
        </w:tblCellMar>
        <w:tblLook w:val="0000"/>
      </w:tblPr>
      <w:tblGrid>
        <w:gridCol w:w="468"/>
        <w:gridCol w:w="1600"/>
        <w:gridCol w:w="2003"/>
        <w:gridCol w:w="2004"/>
        <w:gridCol w:w="1933"/>
        <w:gridCol w:w="1179"/>
        <w:gridCol w:w="1242"/>
      </w:tblGrid>
      <w:tr w:rsidR="001333AA" w:rsidRPr="00264300" w:rsidTr="00BE20FB">
        <w:trPr>
          <w:trHeight w:val="671"/>
          <w:jc w:val="center"/>
        </w:trPr>
        <w:tc>
          <w:tcPr>
            <w:tcW w:w="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p>
        </w:tc>
        <w:tc>
          <w:tcPr>
            <w:tcW w:w="1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7326" w:rsidRPr="00264300" w:rsidRDefault="001333AA" w:rsidP="0087378A">
            <w:pPr>
              <w:autoSpaceDE w:val="0"/>
              <w:autoSpaceDN w:val="0"/>
              <w:adjustRightInd w:val="0"/>
              <w:jc w:val="center"/>
              <w:rPr>
                <w:b/>
                <w:bCs/>
                <w:sz w:val="22"/>
              </w:rPr>
            </w:pPr>
            <w:r w:rsidRPr="00264300">
              <w:rPr>
                <w:b/>
                <w:bCs/>
                <w:sz w:val="22"/>
              </w:rPr>
              <w:t xml:space="preserve">Scopul </w:t>
            </w:r>
          </w:p>
          <w:p w:rsidR="001333AA" w:rsidRPr="00264300" w:rsidRDefault="001333AA" w:rsidP="0087378A">
            <w:pPr>
              <w:autoSpaceDE w:val="0"/>
              <w:autoSpaceDN w:val="0"/>
              <w:adjustRightInd w:val="0"/>
              <w:jc w:val="center"/>
              <w:rPr>
                <w:sz w:val="22"/>
              </w:rPr>
            </w:pPr>
            <w:r w:rsidRPr="00264300">
              <w:rPr>
                <w:b/>
                <w:bCs/>
                <w:sz w:val="22"/>
              </w:rPr>
              <w:t>difuzării</w:t>
            </w:r>
          </w:p>
        </w:tc>
        <w:tc>
          <w:tcPr>
            <w:tcW w:w="20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7326" w:rsidRPr="00264300" w:rsidRDefault="001333AA" w:rsidP="0087378A">
            <w:pPr>
              <w:autoSpaceDE w:val="0"/>
              <w:autoSpaceDN w:val="0"/>
              <w:adjustRightInd w:val="0"/>
              <w:jc w:val="center"/>
              <w:rPr>
                <w:b/>
                <w:bCs/>
                <w:sz w:val="22"/>
              </w:rPr>
            </w:pPr>
            <w:r w:rsidRPr="00264300">
              <w:rPr>
                <w:b/>
                <w:bCs/>
                <w:sz w:val="22"/>
              </w:rPr>
              <w:t xml:space="preserve">Departament ⁄ </w:t>
            </w:r>
          </w:p>
          <w:p w:rsidR="001333AA" w:rsidRPr="00264300" w:rsidRDefault="001333AA" w:rsidP="0087378A">
            <w:pPr>
              <w:autoSpaceDE w:val="0"/>
              <w:autoSpaceDN w:val="0"/>
              <w:adjustRightInd w:val="0"/>
              <w:jc w:val="center"/>
              <w:rPr>
                <w:sz w:val="22"/>
              </w:rPr>
            </w:pPr>
            <w:r w:rsidRPr="00264300">
              <w:rPr>
                <w:b/>
                <w:bCs/>
                <w:sz w:val="22"/>
              </w:rPr>
              <w:t>Compartiment</w:t>
            </w:r>
          </w:p>
        </w:tc>
        <w:tc>
          <w:tcPr>
            <w:tcW w:w="20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r w:rsidRPr="00264300">
              <w:rPr>
                <w:b/>
                <w:bCs/>
                <w:sz w:val="22"/>
              </w:rPr>
              <w:t>Funcţia</w:t>
            </w:r>
          </w:p>
        </w:tc>
        <w:tc>
          <w:tcPr>
            <w:tcW w:w="19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r w:rsidRPr="00264300">
              <w:rPr>
                <w:b/>
                <w:bCs/>
                <w:sz w:val="22"/>
              </w:rPr>
              <w:t>Numele şi prenumele</w:t>
            </w:r>
          </w:p>
        </w:tc>
        <w:tc>
          <w:tcPr>
            <w:tcW w:w="117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r w:rsidRPr="00264300">
              <w:rPr>
                <w:b/>
                <w:bCs/>
                <w:sz w:val="22"/>
              </w:rPr>
              <w:t>Data primirii</w:t>
            </w:r>
          </w:p>
        </w:tc>
        <w:tc>
          <w:tcPr>
            <w:tcW w:w="12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333AA" w:rsidRPr="00264300" w:rsidRDefault="001333AA" w:rsidP="0087378A">
            <w:pPr>
              <w:autoSpaceDE w:val="0"/>
              <w:autoSpaceDN w:val="0"/>
              <w:adjustRightInd w:val="0"/>
              <w:jc w:val="center"/>
              <w:rPr>
                <w:sz w:val="22"/>
              </w:rPr>
            </w:pPr>
            <w:r w:rsidRPr="00264300">
              <w:rPr>
                <w:b/>
                <w:bCs/>
                <w:sz w:val="22"/>
              </w:rPr>
              <w:t>Semnătura</w:t>
            </w:r>
          </w:p>
        </w:tc>
      </w:tr>
      <w:tr w:rsidR="00835F9C" w:rsidRPr="00264300" w:rsidTr="00BE20FB">
        <w:trPr>
          <w:trHeight w:hRule="exact" w:val="1032"/>
          <w:jc w:val="center"/>
        </w:trPr>
        <w:tc>
          <w:tcPr>
            <w:tcW w:w="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35F9C" w:rsidRPr="00264300" w:rsidRDefault="00835F9C" w:rsidP="00AA27B7">
            <w:pPr>
              <w:autoSpaceDE w:val="0"/>
              <w:autoSpaceDN w:val="0"/>
              <w:adjustRightInd w:val="0"/>
              <w:jc w:val="center"/>
              <w:rPr>
                <w:sz w:val="22"/>
              </w:rPr>
            </w:pPr>
            <w:r w:rsidRPr="00264300">
              <w:rPr>
                <w:sz w:val="22"/>
              </w:rPr>
              <w:t>3.1</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35F9C" w:rsidRPr="00264300" w:rsidRDefault="00835F9C" w:rsidP="00AA27B7">
            <w:pPr>
              <w:autoSpaceDE w:val="0"/>
              <w:autoSpaceDN w:val="0"/>
              <w:adjustRightInd w:val="0"/>
              <w:jc w:val="center"/>
              <w:rPr>
                <w:sz w:val="22"/>
              </w:rPr>
            </w:pPr>
            <w:r w:rsidRPr="00264300">
              <w:rPr>
                <w:sz w:val="22"/>
              </w:rPr>
              <w:t xml:space="preserve">Aplicare / </w:t>
            </w:r>
          </w:p>
          <w:p w:rsidR="00835F9C" w:rsidRPr="00264300" w:rsidRDefault="00835F9C" w:rsidP="00AA27B7">
            <w:pPr>
              <w:autoSpaceDE w:val="0"/>
              <w:autoSpaceDN w:val="0"/>
              <w:adjustRightInd w:val="0"/>
              <w:jc w:val="center"/>
              <w:rPr>
                <w:sz w:val="22"/>
              </w:rPr>
            </w:pPr>
            <w:r w:rsidRPr="00264300">
              <w:rPr>
                <w:sz w:val="22"/>
              </w:rPr>
              <w:t>Evidenţă / Arhivare</w:t>
            </w:r>
          </w:p>
        </w:tc>
        <w:tc>
          <w:tcPr>
            <w:tcW w:w="20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35F9C" w:rsidRPr="00264300" w:rsidRDefault="00835F9C" w:rsidP="00AA27B7">
            <w:pPr>
              <w:autoSpaceDE w:val="0"/>
              <w:autoSpaceDN w:val="0"/>
              <w:adjustRightInd w:val="0"/>
              <w:jc w:val="center"/>
              <w:rPr>
                <w:sz w:val="22"/>
              </w:rPr>
            </w:pPr>
            <w:r w:rsidRPr="00264300">
              <w:rPr>
                <w:sz w:val="22"/>
              </w:rPr>
              <w:t>ISJMM</w:t>
            </w:r>
          </w:p>
        </w:tc>
        <w:tc>
          <w:tcPr>
            <w:tcW w:w="20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35F9C" w:rsidRPr="00264300" w:rsidRDefault="00835F9C" w:rsidP="00AA27B7">
            <w:pPr>
              <w:autoSpaceDE w:val="0"/>
              <w:autoSpaceDN w:val="0"/>
              <w:adjustRightInd w:val="0"/>
              <w:jc w:val="center"/>
              <w:rPr>
                <w:sz w:val="22"/>
              </w:rPr>
            </w:pPr>
            <w:r w:rsidRPr="00264300">
              <w:rPr>
                <w:sz w:val="22"/>
              </w:rPr>
              <w:t>Inspector şcolar general</w:t>
            </w:r>
          </w:p>
        </w:tc>
        <w:tc>
          <w:tcPr>
            <w:tcW w:w="19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35F9C" w:rsidRPr="00264300" w:rsidRDefault="00835F9C" w:rsidP="00954092">
            <w:pPr>
              <w:autoSpaceDE w:val="0"/>
              <w:autoSpaceDN w:val="0"/>
              <w:adjustRightInd w:val="0"/>
              <w:jc w:val="center"/>
              <w:rPr>
                <w:rFonts w:eastAsia="SimSun"/>
                <w:bCs/>
                <w:sz w:val="22"/>
                <w:lang w:eastAsia="zh-CN"/>
              </w:rPr>
            </w:pPr>
            <w:r w:rsidRPr="00264300">
              <w:rPr>
                <w:rFonts w:eastAsia="SimSun"/>
                <w:bCs/>
                <w:sz w:val="22"/>
                <w:lang w:eastAsia="zh-CN"/>
              </w:rPr>
              <w:t>Pop Mihai Cosmin</w:t>
            </w:r>
          </w:p>
          <w:p w:rsidR="00835F9C" w:rsidRPr="00264300" w:rsidRDefault="00835F9C" w:rsidP="00AA27B7">
            <w:pPr>
              <w:autoSpaceDE w:val="0"/>
              <w:autoSpaceDN w:val="0"/>
              <w:adjustRightInd w:val="0"/>
              <w:jc w:val="center"/>
              <w:rPr>
                <w:sz w:val="22"/>
              </w:rPr>
            </w:pPr>
          </w:p>
        </w:tc>
        <w:tc>
          <w:tcPr>
            <w:tcW w:w="1179" w:type="dxa"/>
            <w:tcBorders>
              <w:top w:val="single" w:sz="3" w:space="0" w:color="000000"/>
              <w:left w:val="single" w:sz="3" w:space="0" w:color="000000"/>
              <w:bottom w:val="single" w:sz="3" w:space="0" w:color="000000"/>
              <w:right w:val="single" w:sz="3" w:space="0" w:color="000000"/>
            </w:tcBorders>
            <w:shd w:val="clear" w:color="000000" w:fill="FFFFFF"/>
          </w:tcPr>
          <w:p w:rsidR="00835F9C" w:rsidRPr="00264300" w:rsidRDefault="00835F9C" w:rsidP="001B66C5">
            <w:pPr>
              <w:jc w:val="center"/>
            </w:pPr>
          </w:p>
        </w:tc>
        <w:tc>
          <w:tcPr>
            <w:tcW w:w="12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35F9C" w:rsidRPr="00264300" w:rsidRDefault="00835F9C" w:rsidP="00AA27B7">
            <w:pPr>
              <w:autoSpaceDE w:val="0"/>
              <w:autoSpaceDN w:val="0"/>
              <w:adjustRightInd w:val="0"/>
              <w:jc w:val="center"/>
              <w:rPr>
                <w:sz w:val="22"/>
              </w:rPr>
            </w:pPr>
          </w:p>
        </w:tc>
      </w:tr>
      <w:tr w:rsidR="00BE20FB" w:rsidRPr="00264300" w:rsidTr="00BE20FB">
        <w:trPr>
          <w:trHeight w:hRule="exact" w:val="711"/>
          <w:jc w:val="center"/>
        </w:trPr>
        <w:tc>
          <w:tcPr>
            <w:tcW w:w="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AA27B7">
            <w:pPr>
              <w:autoSpaceDE w:val="0"/>
              <w:autoSpaceDN w:val="0"/>
              <w:adjustRightInd w:val="0"/>
              <w:jc w:val="center"/>
              <w:rPr>
                <w:sz w:val="22"/>
              </w:rPr>
            </w:pPr>
            <w:r w:rsidRPr="00264300">
              <w:rPr>
                <w:sz w:val="22"/>
              </w:rPr>
              <w:t>3.2.</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AA27B7">
            <w:pPr>
              <w:autoSpaceDE w:val="0"/>
              <w:autoSpaceDN w:val="0"/>
              <w:adjustRightInd w:val="0"/>
              <w:jc w:val="center"/>
              <w:rPr>
                <w:sz w:val="22"/>
              </w:rPr>
            </w:pPr>
            <w:r w:rsidRPr="00264300">
              <w:rPr>
                <w:sz w:val="22"/>
              </w:rPr>
              <w:t>Aplicare</w:t>
            </w:r>
          </w:p>
        </w:tc>
        <w:tc>
          <w:tcPr>
            <w:tcW w:w="20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AA27B7">
            <w:pPr>
              <w:autoSpaceDE w:val="0"/>
              <w:autoSpaceDN w:val="0"/>
              <w:adjustRightInd w:val="0"/>
              <w:jc w:val="center"/>
              <w:rPr>
                <w:sz w:val="22"/>
              </w:rPr>
            </w:pPr>
            <w:r w:rsidRPr="00264300">
              <w:rPr>
                <w:sz w:val="22"/>
              </w:rPr>
              <w:t>Curriculum</w:t>
            </w:r>
          </w:p>
        </w:tc>
        <w:tc>
          <w:tcPr>
            <w:tcW w:w="20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AA27B7">
            <w:pPr>
              <w:jc w:val="center"/>
              <w:rPr>
                <w:sz w:val="22"/>
              </w:rPr>
            </w:pPr>
            <w:r w:rsidRPr="00264300">
              <w:rPr>
                <w:sz w:val="22"/>
              </w:rPr>
              <w:t>Inspector şcolar general adjunct</w:t>
            </w:r>
          </w:p>
        </w:tc>
        <w:tc>
          <w:tcPr>
            <w:tcW w:w="19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954092">
            <w:pPr>
              <w:autoSpaceDE w:val="0"/>
              <w:autoSpaceDN w:val="0"/>
              <w:adjustRightInd w:val="0"/>
              <w:jc w:val="center"/>
              <w:rPr>
                <w:bCs/>
                <w:sz w:val="22"/>
              </w:rPr>
            </w:pPr>
            <w:r w:rsidRPr="00264300">
              <w:rPr>
                <w:bCs/>
                <w:sz w:val="22"/>
              </w:rPr>
              <w:t>Filip Dan Andrei</w:t>
            </w:r>
          </w:p>
          <w:p w:rsidR="00BE20FB" w:rsidRPr="00264300" w:rsidRDefault="00BE20FB" w:rsidP="00AA27B7">
            <w:pPr>
              <w:jc w:val="center"/>
              <w:rPr>
                <w:sz w:val="22"/>
              </w:rPr>
            </w:pPr>
          </w:p>
        </w:tc>
        <w:tc>
          <w:tcPr>
            <w:tcW w:w="1179" w:type="dxa"/>
            <w:tcBorders>
              <w:top w:val="single" w:sz="3" w:space="0" w:color="000000"/>
              <w:left w:val="single" w:sz="3" w:space="0" w:color="000000"/>
              <w:bottom w:val="single" w:sz="3" w:space="0" w:color="000000"/>
              <w:right w:val="single" w:sz="3" w:space="0" w:color="000000"/>
            </w:tcBorders>
            <w:shd w:val="clear" w:color="000000" w:fill="FFFFFF"/>
          </w:tcPr>
          <w:p w:rsidR="00BE20FB" w:rsidRPr="00264300" w:rsidRDefault="00BE20FB" w:rsidP="001B66C5">
            <w:pPr>
              <w:jc w:val="center"/>
            </w:pPr>
          </w:p>
        </w:tc>
        <w:tc>
          <w:tcPr>
            <w:tcW w:w="12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AA27B7">
            <w:pPr>
              <w:autoSpaceDE w:val="0"/>
              <w:autoSpaceDN w:val="0"/>
              <w:adjustRightInd w:val="0"/>
              <w:jc w:val="center"/>
              <w:rPr>
                <w:sz w:val="22"/>
              </w:rPr>
            </w:pPr>
          </w:p>
        </w:tc>
      </w:tr>
      <w:tr w:rsidR="00BE20FB" w:rsidRPr="00264300" w:rsidTr="00BE20FB">
        <w:trPr>
          <w:trHeight w:hRule="exact" w:val="711"/>
          <w:jc w:val="center"/>
        </w:trPr>
        <w:tc>
          <w:tcPr>
            <w:tcW w:w="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AA27B7">
            <w:pPr>
              <w:autoSpaceDE w:val="0"/>
              <w:autoSpaceDN w:val="0"/>
              <w:adjustRightInd w:val="0"/>
              <w:jc w:val="center"/>
              <w:rPr>
                <w:sz w:val="22"/>
              </w:rPr>
            </w:pPr>
            <w:r w:rsidRPr="00264300">
              <w:rPr>
                <w:sz w:val="22"/>
              </w:rPr>
              <w:t>3.3.</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AA27B7">
            <w:pPr>
              <w:autoSpaceDE w:val="0"/>
              <w:autoSpaceDN w:val="0"/>
              <w:adjustRightInd w:val="0"/>
              <w:jc w:val="center"/>
              <w:rPr>
                <w:sz w:val="22"/>
              </w:rPr>
            </w:pPr>
            <w:r w:rsidRPr="00264300">
              <w:rPr>
                <w:sz w:val="22"/>
              </w:rPr>
              <w:t>Aplicare</w:t>
            </w:r>
          </w:p>
        </w:tc>
        <w:tc>
          <w:tcPr>
            <w:tcW w:w="20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AA27B7">
            <w:pPr>
              <w:autoSpaceDE w:val="0"/>
              <w:autoSpaceDN w:val="0"/>
              <w:adjustRightInd w:val="0"/>
              <w:jc w:val="center"/>
              <w:rPr>
                <w:sz w:val="22"/>
              </w:rPr>
            </w:pPr>
            <w:r w:rsidRPr="00264300">
              <w:rPr>
                <w:sz w:val="22"/>
              </w:rPr>
              <w:t>Curriculum</w:t>
            </w:r>
          </w:p>
        </w:tc>
        <w:tc>
          <w:tcPr>
            <w:tcW w:w="20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AA27B7">
            <w:pPr>
              <w:jc w:val="center"/>
              <w:rPr>
                <w:sz w:val="22"/>
              </w:rPr>
            </w:pPr>
            <w:r w:rsidRPr="00264300">
              <w:rPr>
                <w:sz w:val="22"/>
              </w:rPr>
              <w:t>Inspector școlar general adjunct</w:t>
            </w:r>
          </w:p>
        </w:tc>
        <w:tc>
          <w:tcPr>
            <w:tcW w:w="19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954092">
            <w:pPr>
              <w:autoSpaceDE w:val="0"/>
              <w:autoSpaceDN w:val="0"/>
              <w:adjustRightInd w:val="0"/>
              <w:jc w:val="center"/>
              <w:rPr>
                <w:bCs/>
                <w:sz w:val="22"/>
              </w:rPr>
            </w:pPr>
            <w:r w:rsidRPr="00264300">
              <w:rPr>
                <w:bCs/>
                <w:sz w:val="22"/>
              </w:rPr>
              <w:t>Hitter Annamaria</w:t>
            </w:r>
          </w:p>
        </w:tc>
        <w:tc>
          <w:tcPr>
            <w:tcW w:w="1179" w:type="dxa"/>
            <w:tcBorders>
              <w:top w:val="single" w:sz="3" w:space="0" w:color="000000"/>
              <w:left w:val="single" w:sz="3" w:space="0" w:color="000000"/>
              <w:bottom w:val="single" w:sz="3" w:space="0" w:color="000000"/>
              <w:right w:val="single" w:sz="3" w:space="0" w:color="000000"/>
            </w:tcBorders>
            <w:shd w:val="clear" w:color="000000" w:fill="FFFFFF"/>
          </w:tcPr>
          <w:p w:rsidR="00BE20FB" w:rsidRPr="00264300" w:rsidRDefault="00BE20FB" w:rsidP="001B66C5">
            <w:pPr>
              <w:jc w:val="center"/>
              <w:rPr>
                <w:sz w:val="22"/>
              </w:rPr>
            </w:pPr>
          </w:p>
        </w:tc>
        <w:tc>
          <w:tcPr>
            <w:tcW w:w="12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E20FB" w:rsidRPr="00264300" w:rsidRDefault="00BE20FB" w:rsidP="00AA27B7">
            <w:pPr>
              <w:autoSpaceDE w:val="0"/>
              <w:autoSpaceDN w:val="0"/>
              <w:adjustRightInd w:val="0"/>
              <w:jc w:val="center"/>
              <w:rPr>
                <w:sz w:val="22"/>
              </w:rPr>
            </w:pPr>
          </w:p>
        </w:tc>
      </w:tr>
      <w:tr w:rsidR="001B66C5" w:rsidRPr="00264300" w:rsidTr="00046558">
        <w:trPr>
          <w:trHeight w:hRule="exact" w:val="711"/>
          <w:jc w:val="center"/>
        </w:trPr>
        <w:tc>
          <w:tcPr>
            <w:tcW w:w="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AA27B7">
            <w:pPr>
              <w:autoSpaceDE w:val="0"/>
              <w:autoSpaceDN w:val="0"/>
              <w:adjustRightInd w:val="0"/>
              <w:jc w:val="center"/>
              <w:rPr>
                <w:sz w:val="22"/>
              </w:rPr>
            </w:pPr>
            <w:r w:rsidRPr="00264300">
              <w:rPr>
                <w:sz w:val="22"/>
              </w:rPr>
              <w:t xml:space="preserve">3.4. </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AA27B7">
            <w:pPr>
              <w:autoSpaceDE w:val="0"/>
              <w:autoSpaceDN w:val="0"/>
              <w:adjustRightInd w:val="0"/>
              <w:jc w:val="center"/>
              <w:rPr>
                <w:sz w:val="22"/>
              </w:rPr>
            </w:pPr>
            <w:r w:rsidRPr="00264300">
              <w:rPr>
                <w:sz w:val="22"/>
              </w:rPr>
              <w:t>Aplicare</w:t>
            </w:r>
          </w:p>
        </w:tc>
        <w:tc>
          <w:tcPr>
            <w:tcW w:w="2003" w:type="dxa"/>
            <w:tcBorders>
              <w:top w:val="single" w:sz="3" w:space="0" w:color="000000"/>
              <w:left w:val="single" w:sz="3" w:space="0" w:color="000000"/>
              <w:bottom w:val="single" w:sz="3" w:space="0" w:color="000000"/>
              <w:right w:val="single" w:sz="3" w:space="0" w:color="000000"/>
            </w:tcBorders>
            <w:shd w:val="clear" w:color="000000" w:fill="FFFFFF"/>
          </w:tcPr>
          <w:p w:rsidR="001B66C5" w:rsidRPr="00264300" w:rsidRDefault="001B66C5" w:rsidP="001B66C5">
            <w:pPr>
              <w:pStyle w:val="ListParagraph"/>
              <w:ind w:left="0"/>
              <w:jc w:val="center"/>
              <w:rPr>
                <w:color w:val="000000" w:themeColor="text1"/>
              </w:rPr>
            </w:pPr>
            <w:r w:rsidRPr="00264300">
              <w:rPr>
                <w:color w:val="000000" w:themeColor="text1"/>
              </w:rPr>
              <w:t>Management</w:t>
            </w:r>
          </w:p>
        </w:tc>
        <w:tc>
          <w:tcPr>
            <w:tcW w:w="2004" w:type="dxa"/>
            <w:tcBorders>
              <w:top w:val="single" w:sz="3" w:space="0" w:color="000000"/>
              <w:left w:val="single" w:sz="3" w:space="0" w:color="000000"/>
              <w:bottom w:val="single" w:sz="3" w:space="0" w:color="000000"/>
              <w:right w:val="single" w:sz="3" w:space="0" w:color="000000"/>
            </w:tcBorders>
            <w:shd w:val="clear" w:color="000000" w:fill="FFFFFF"/>
          </w:tcPr>
          <w:p w:rsidR="001B66C5" w:rsidRPr="00264300" w:rsidRDefault="001B66C5" w:rsidP="001B66C5">
            <w:pPr>
              <w:pStyle w:val="ListParagraph"/>
              <w:ind w:left="0"/>
              <w:jc w:val="center"/>
            </w:pPr>
            <w:r w:rsidRPr="00264300">
              <w:rPr>
                <w:sz w:val="22"/>
              </w:rPr>
              <w:t>Inspector şcolar general adjunct</w:t>
            </w:r>
          </w:p>
        </w:tc>
        <w:tc>
          <w:tcPr>
            <w:tcW w:w="1933" w:type="dxa"/>
            <w:tcBorders>
              <w:top w:val="single" w:sz="3" w:space="0" w:color="000000"/>
              <w:left w:val="single" w:sz="3" w:space="0" w:color="000000"/>
              <w:bottom w:val="single" w:sz="3" w:space="0" w:color="000000"/>
              <w:right w:val="single" w:sz="3" w:space="0" w:color="000000"/>
            </w:tcBorders>
            <w:shd w:val="clear" w:color="000000" w:fill="FFFFFF"/>
          </w:tcPr>
          <w:p w:rsidR="001B66C5" w:rsidRPr="00264300" w:rsidRDefault="001B66C5" w:rsidP="001B66C5">
            <w:pPr>
              <w:pStyle w:val="ListParagraph"/>
              <w:ind w:left="0"/>
              <w:jc w:val="center"/>
              <w:rPr>
                <w:color w:val="000000" w:themeColor="text1"/>
                <w:sz w:val="22"/>
              </w:rPr>
            </w:pPr>
            <w:r w:rsidRPr="00264300">
              <w:rPr>
                <w:sz w:val="22"/>
              </w:rPr>
              <w:t>Muntean Ioan</w:t>
            </w:r>
          </w:p>
        </w:tc>
        <w:tc>
          <w:tcPr>
            <w:tcW w:w="1179" w:type="dxa"/>
            <w:tcBorders>
              <w:top w:val="single" w:sz="3" w:space="0" w:color="000000"/>
              <w:left w:val="single" w:sz="3" w:space="0" w:color="000000"/>
              <w:bottom w:val="single" w:sz="3" w:space="0" w:color="000000"/>
              <w:right w:val="single" w:sz="3" w:space="0" w:color="000000"/>
            </w:tcBorders>
            <w:shd w:val="clear" w:color="000000" w:fill="FFFFFF"/>
          </w:tcPr>
          <w:p w:rsidR="001B66C5" w:rsidRPr="00264300" w:rsidRDefault="001B66C5" w:rsidP="001B66C5">
            <w:pPr>
              <w:jc w:val="center"/>
              <w:rPr>
                <w:sz w:val="22"/>
              </w:rPr>
            </w:pPr>
          </w:p>
        </w:tc>
        <w:tc>
          <w:tcPr>
            <w:tcW w:w="12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AA27B7">
            <w:pPr>
              <w:autoSpaceDE w:val="0"/>
              <w:autoSpaceDN w:val="0"/>
              <w:adjustRightInd w:val="0"/>
              <w:jc w:val="center"/>
              <w:rPr>
                <w:sz w:val="22"/>
              </w:rPr>
            </w:pPr>
          </w:p>
        </w:tc>
      </w:tr>
      <w:tr w:rsidR="001B66C5" w:rsidRPr="00264300" w:rsidTr="001B66C5">
        <w:trPr>
          <w:trHeight w:hRule="exact" w:val="1000"/>
          <w:jc w:val="center"/>
        </w:trPr>
        <w:tc>
          <w:tcPr>
            <w:tcW w:w="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1B66C5">
            <w:pPr>
              <w:autoSpaceDE w:val="0"/>
              <w:autoSpaceDN w:val="0"/>
              <w:adjustRightInd w:val="0"/>
              <w:jc w:val="center"/>
              <w:rPr>
                <w:sz w:val="22"/>
              </w:rPr>
            </w:pPr>
            <w:r w:rsidRPr="00264300">
              <w:rPr>
                <w:sz w:val="22"/>
              </w:rPr>
              <w:t>3.5.</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AA27B7">
            <w:pPr>
              <w:autoSpaceDE w:val="0"/>
              <w:autoSpaceDN w:val="0"/>
              <w:adjustRightInd w:val="0"/>
              <w:jc w:val="center"/>
              <w:rPr>
                <w:sz w:val="22"/>
              </w:rPr>
            </w:pPr>
            <w:r w:rsidRPr="00264300">
              <w:rPr>
                <w:sz w:val="22"/>
              </w:rPr>
              <w:t>Aplicare</w:t>
            </w:r>
          </w:p>
        </w:tc>
        <w:tc>
          <w:tcPr>
            <w:tcW w:w="20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AA27B7">
            <w:pPr>
              <w:autoSpaceDE w:val="0"/>
              <w:autoSpaceDN w:val="0"/>
              <w:adjustRightInd w:val="0"/>
              <w:jc w:val="center"/>
              <w:rPr>
                <w:sz w:val="22"/>
              </w:rPr>
            </w:pPr>
            <w:r w:rsidRPr="00264300">
              <w:rPr>
                <w:sz w:val="22"/>
              </w:rPr>
              <w:t>Curriculum</w:t>
            </w:r>
          </w:p>
        </w:tc>
        <w:tc>
          <w:tcPr>
            <w:tcW w:w="20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AA27B7">
            <w:pPr>
              <w:jc w:val="center"/>
              <w:rPr>
                <w:sz w:val="22"/>
              </w:rPr>
            </w:pPr>
            <w:r w:rsidRPr="00264300">
              <w:rPr>
                <w:sz w:val="22"/>
              </w:rPr>
              <w:t>Inspectori școlari</w:t>
            </w:r>
          </w:p>
        </w:tc>
        <w:tc>
          <w:tcPr>
            <w:tcW w:w="19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AA27B7">
            <w:pPr>
              <w:jc w:val="center"/>
              <w:rPr>
                <w:sz w:val="22"/>
              </w:rPr>
            </w:pPr>
            <w:r w:rsidRPr="00264300">
              <w:rPr>
                <w:sz w:val="22"/>
              </w:rPr>
              <w:t>Toți inspectorii din domeniul curriculum</w:t>
            </w:r>
          </w:p>
        </w:tc>
        <w:tc>
          <w:tcPr>
            <w:tcW w:w="1179" w:type="dxa"/>
            <w:tcBorders>
              <w:top w:val="single" w:sz="3" w:space="0" w:color="000000"/>
              <w:left w:val="single" w:sz="3" w:space="0" w:color="000000"/>
              <w:bottom w:val="single" w:sz="3" w:space="0" w:color="000000"/>
              <w:right w:val="single" w:sz="3" w:space="0" w:color="000000"/>
            </w:tcBorders>
            <w:shd w:val="clear" w:color="000000" w:fill="FFFFFF"/>
          </w:tcPr>
          <w:p w:rsidR="001B66C5" w:rsidRPr="00264300" w:rsidRDefault="001B66C5" w:rsidP="001B66C5">
            <w:pPr>
              <w:jc w:val="center"/>
            </w:pPr>
          </w:p>
        </w:tc>
        <w:tc>
          <w:tcPr>
            <w:tcW w:w="12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AA27B7">
            <w:pPr>
              <w:autoSpaceDE w:val="0"/>
              <w:autoSpaceDN w:val="0"/>
              <w:adjustRightInd w:val="0"/>
              <w:jc w:val="center"/>
              <w:rPr>
                <w:sz w:val="22"/>
              </w:rPr>
            </w:pPr>
            <w:r w:rsidRPr="00264300">
              <w:rPr>
                <w:sz w:val="22"/>
              </w:rPr>
              <w:t xml:space="preserve">Difuzare electronică </w:t>
            </w:r>
          </w:p>
        </w:tc>
      </w:tr>
      <w:tr w:rsidR="001B66C5" w:rsidRPr="00264300" w:rsidTr="001B66C5">
        <w:trPr>
          <w:trHeight w:hRule="exact" w:val="1000"/>
          <w:jc w:val="center"/>
        </w:trPr>
        <w:tc>
          <w:tcPr>
            <w:tcW w:w="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AA27B7">
            <w:pPr>
              <w:autoSpaceDE w:val="0"/>
              <w:autoSpaceDN w:val="0"/>
              <w:adjustRightInd w:val="0"/>
              <w:jc w:val="center"/>
              <w:rPr>
                <w:sz w:val="22"/>
              </w:rPr>
            </w:pPr>
            <w:r w:rsidRPr="00264300">
              <w:rPr>
                <w:sz w:val="22"/>
              </w:rPr>
              <w:t>3.6.</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AA27B7">
            <w:pPr>
              <w:autoSpaceDE w:val="0"/>
              <w:autoSpaceDN w:val="0"/>
              <w:adjustRightInd w:val="0"/>
              <w:jc w:val="center"/>
              <w:rPr>
                <w:sz w:val="22"/>
              </w:rPr>
            </w:pPr>
            <w:r w:rsidRPr="00264300">
              <w:rPr>
                <w:sz w:val="22"/>
              </w:rPr>
              <w:t>Aplicare</w:t>
            </w:r>
          </w:p>
        </w:tc>
        <w:tc>
          <w:tcPr>
            <w:tcW w:w="20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AA27B7">
            <w:pPr>
              <w:autoSpaceDE w:val="0"/>
              <w:autoSpaceDN w:val="0"/>
              <w:adjustRightInd w:val="0"/>
              <w:jc w:val="center"/>
              <w:rPr>
                <w:sz w:val="22"/>
              </w:rPr>
            </w:pPr>
            <w:r w:rsidRPr="00264300">
              <w:rPr>
                <w:sz w:val="22"/>
              </w:rPr>
              <w:t>UPJ</w:t>
            </w:r>
          </w:p>
        </w:tc>
        <w:tc>
          <w:tcPr>
            <w:tcW w:w="20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AA27B7">
            <w:pPr>
              <w:jc w:val="center"/>
              <w:rPr>
                <w:sz w:val="22"/>
              </w:rPr>
            </w:pPr>
            <w:r w:rsidRPr="00264300">
              <w:rPr>
                <w:sz w:val="22"/>
              </w:rPr>
              <w:t>Directorii  UPJ</w:t>
            </w:r>
          </w:p>
        </w:tc>
        <w:tc>
          <w:tcPr>
            <w:tcW w:w="19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AA27B7">
            <w:pPr>
              <w:jc w:val="center"/>
              <w:rPr>
                <w:sz w:val="22"/>
              </w:rPr>
            </w:pPr>
            <w:r w:rsidRPr="00264300">
              <w:rPr>
                <w:sz w:val="22"/>
              </w:rPr>
              <w:t>Toți directorii unităților de învățământ</w:t>
            </w:r>
          </w:p>
        </w:tc>
        <w:tc>
          <w:tcPr>
            <w:tcW w:w="1179" w:type="dxa"/>
            <w:tcBorders>
              <w:top w:val="single" w:sz="3" w:space="0" w:color="000000"/>
              <w:left w:val="single" w:sz="3" w:space="0" w:color="000000"/>
              <w:bottom w:val="single" w:sz="3" w:space="0" w:color="000000"/>
              <w:right w:val="single" w:sz="3" w:space="0" w:color="000000"/>
            </w:tcBorders>
            <w:shd w:val="clear" w:color="000000" w:fill="FFFFFF"/>
          </w:tcPr>
          <w:p w:rsidR="001B66C5" w:rsidRPr="00264300" w:rsidRDefault="001B66C5" w:rsidP="001B66C5">
            <w:pPr>
              <w:jc w:val="center"/>
              <w:rPr>
                <w:sz w:val="22"/>
              </w:rPr>
            </w:pPr>
          </w:p>
        </w:tc>
        <w:tc>
          <w:tcPr>
            <w:tcW w:w="12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AA27B7">
            <w:pPr>
              <w:autoSpaceDE w:val="0"/>
              <w:autoSpaceDN w:val="0"/>
              <w:adjustRightInd w:val="0"/>
              <w:jc w:val="center"/>
              <w:rPr>
                <w:sz w:val="22"/>
              </w:rPr>
            </w:pPr>
            <w:r w:rsidRPr="00264300">
              <w:rPr>
                <w:sz w:val="22"/>
              </w:rPr>
              <w:t>Difuzare electronică</w:t>
            </w:r>
          </w:p>
        </w:tc>
      </w:tr>
      <w:tr w:rsidR="001B66C5" w:rsidRPr="00264300" w:rsidTr="001B66C5">
        <w:trPr>
          <w:trHeight w:hRule="exact" w:val="872"/>
          <w:jc w:val="center"/>
        </w:trPr>
        <w:tc>
          <w:tcPr>
            <w:tcW w:w="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1B66C5">
            <w:pPr>
              <w:autoSpaceDE w:val="0"/>
              <w:autoSpaceDN w:val="0"/>
              <w:adjustRightInd w:val="0"/>
              <w:jc w:val="center"/>
              <w:rPr>
                <w:sz w:val="22"/>
              </w:rPr>
            </w:pPr>
            <w:r w:rsidRPr="00264300">
              <w:rPr>
                <w:sz w:val="22"/>
              </w:rPr>
              <w:lastRenderedPageBreak/>
              <w:t>3.7.</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875960">
            <w:pPr>
              <w:autoSpaceDE w:val="0"/>
              <w:autoSpaceDN w:val="0"/>
              <w:adjustRightInd w:val="0"/>
              <w:jc w:val="center"/>
              <w:rPr>
                <w:sz w:val="22"/>
              </w:rPr>
            </w:pPr>
            <w:r w:rsidRPr="00264300">
              <w:rPr>
                <w:sz w:val="22"/>
              </w:rPr>
              <w:t>Aplicare</w:t>
            </w:r>
          </w:p>
        </w:tc>
        <w:tc>
          <w:tcPr>
            <w:tcW w:w="20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503738">
            <w:pPr>
              <w:autoSpaceDE w:val="0"/>
              <w:autoSpaceDN w:val="0"/>
              <w:adjustRightInd w:val="0"/>
              <w:jc w:val="center"/>
              <w:rPr>
                <w:sz w:val="22"/>
              </w:rPr>
            </w:pPr>
            <w:r w:rsidRPr="00264300">
              <w:rPr>
                <w:sz w:val="22"/>
              </w:rPr>
              <w:t xml:space="preserve">Comisia de elaborare subiecte </w:t>
            </w:r>
          </w:p>
        </w:tc>
        <w:tc>
          <w:tcPr>
            <w:tcW w:w="393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875960">
            <w:pPr>
              <w:jc w:val="center"/>
              <w:rPr>
                <w:sz w:val="22"/>
              </w:rPr>
            </w:pPr>
            <w:r w:rsidRPr="00264300">
              <w:rPr>
                <w:sz w:val="22"/>
              </w:rPr>
              <w:t>Membrii desemnați</w:t>
            </w:r>
          </w:p>
        </w:tc>
        <w:tc>
          <w:tcPr>
            <w:tcW w:w="1179" w:type="dxa"/>
            <w:tcBorders>
              <w:top w:val="single" w:sz="3" w:space="0" w:color="000000"/>
              <w:left w:val="single" w:sz="3" w:space="0" w:color="000000"/>
              <w:bottom w:val="single" w:sz="3" w:space="0" w:color="000000"/>
              <w:right w:val="single" w:sz="3" w:space="0" w:color="000000"/>
            </w:tcBorders>
            <w:shd w:val="clear" w:color="000000" w:fill="FFFFFF"/>
          </w:tcPr>
          <w:p w:rsidR="001B66C5" w:rsidRPr="00264300" w:rsidRDefault="001B66C5" w:rsidP="001B66C5">
            <w:pPr>
              <w:jc w:val="center"/>
            </w:pPr>
          </w:p>
        </w:tc>
        <w:tc>
          <w:tcPr>
            <w:tcW w:w="1242" w:type="dxa"/>
            <w:tcBorders>
              <w:top w:val="single" w:sz="3" w:space="0" w:color="000000"/>
              <w:left w:val="single" w:sz="3" w:space="0" w:color="000000"/>
              <w:bottom w:val="single" w:sz="3" w:space="0" w:color="000000"/>
              <w:right w:val="single" w:sz="3" w:space="0" w:color="000000"/>
            </w:tcBorders>
            <w:shd w:val="clear" w:color="000000" w:fill="FFFFFF"/>
          </w:tcPr>
          <w:p w:rsidR="001B66C5" w:rsidRPr="00264300" w:rsidRDefault="001B66C5" w:rsidP="002145BB">
            <w:pPr>
              <w:jc w:val="center"/>
            </w:pPr>
            <w:r w:rsidRPr="00264300">
              <w:rPr>
                <w:sz w:val="22"/>
              </w:rPr>
              <w:t>Difuzare electronică</w:t>
            </w:r>
          </w:p>
        </w:tc>
      </w:tr>
      <w:tr w:rsidR="001B66C5" w:rsidRPr="00264300" w:rsidTr="00BE20FB">
        <w:trPr>
          <w:trHeight w:hRule="exact" w:val="999"/>
          <w:jc w:val="center"/>
        </w:trPr>
        <w:tc>
          <w:tcPr>
            <w:tcW w:w="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875960">
            <w:pPr>
              <w:autoSpaceDE w:val="0"/>
              <w:autoSpaceDN w:val="0"/>
              <w:adjustRightInd w:val="0"/>
              <w:jc w:val="center"/>
              <w:rPr>
                <w:sz w:val="22"/>
              </w:rPr>
            </w:pPr>
            <w:r w:rsidRPr="00264300">
              <w:rPr>
                <w:sz w:val="22"/>
              </w:rPr>
              <w:t>3.8.</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875960">
            <w:pPr>
              <w:autoSpaceDE w:val="0"/>
              <w:autoSpaceDN w:val="0"/>
              <w:adjustRightInd w:val="0"/>
              <w:jc w:val="center"/>
              <w:rPr>
                <w:sz w:val="22"/>
              </w:rPr>
            </w:pPr>
            <w:r w:rsidRPr="00264300">
              <w:rPr>
                <w:sz w:val="22"/>
              </w:rPr>
              <w:t>Aplicare</w:t>
            </w:r>
          </w:p>
        </w:tc>
        <w:tc>
          <w:tcPr>
            <w:tcW w:w="20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2E6B37">
            <w:pPr>
              <w:autoSpaceDE w:val="0"/>
              <w:autoSpaceDN w:val="0"/>
              <w:adjustRightInd w:val="0"/>
              <w:jc w:val="center"/>
              <w:rPr>
                <w:sz w:val="22"/>
              </w:rPr>
            </w:pPr>
            <w:r w:rsidRPr="00264300">
              <w:rPr>
                <w:sz w:val="22"/>
              </w:rPr>
              <w:t>Comisia de organizare din cadrul UPJ</w:t>
            </w:r>
          </w:p>
        </w:tc>
        <w:tc>
          <w:tcPr>
            <w:tcW w:w="393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B66C5" w:rsidRPr="00264300" w:rsidRDefault="001B66C5" w:rsidP="00875960">
            <w:pPr>
              <w:jc w:val="center"/>
              <w:rPr>
                <w:sz w:val="22"/>
              </w:rPr>
            </w:pPr>
            <w:r w:rsidRPr="00264300">
              <w:rPr>
                <w:sz w:val="22"/>
              </w:rPr>
              <w:t>Membrii desemnați</w:t>
            </w:r>
          </w:p>
        </w:tc>
        <w:tc>
          <w:tcPr>
            <w:tcW w:w="1179" w:type="dxa"/>
            <w:tcBorders>
              <w:top w:val="single" w:sz="3" w:space="0" w:color="000000"/>
              <w:left w:val="single" w:sz="3" w:space="0" w:color="000000"/>
              <w:bottom w:val="single" w:sz="3" w:space="0" w:color="000000"/>
              <w:right w:val="single" w:sz="3" w:space="0" w:color="000000"/>
            </w:tcBorders>
            <w:shd w:val="clear" w:color="000000" w:fill="FFFFFF"/>
          </w:tcPr>
          <w:p w:rsidR="001B66C5" w:rsidRPr="00264300" w:rsidRDefault="001B66C5" w:rsidP="001B66C5">
            <w:pPr>
              <w:jc w:val="center"/>
            </w:pPr>
          </w:p>
        </w:tc>
        <w:tc>
          <w:tcPr>
            <w:tcW w:w="1242" w:type="dxa"/>
            <w:tcBorders>
              <w:top w:val="single" w:sz="3" w:space="0" w:color="000000"/>
              <w:left w:val="single" w:sz="3" w:space="0" w:color="000000"/>
              <w:bottom w:val="single" w:sz="3" w:space="0" w:color="000000"/>
              <w:right w:val="single" w:sz="3" w:space="0" w:color="000000"/>
            </w:tcBorders>
            <w:shd w:val="clear" w:color="000000" w:fill="FFFFFF"/>
          </w:tcPr>
          <w:p w:rsidR="001B66C5" w:rsidRPr="00264300" w:rsidRDefault="001B66C5" w:rsidP="002145BB">
            <w:pPr>
              <w:jc w:val="center"/>
            </w:pPr>
            <w:r w:rsidRPr="00264300">
              <w:rPr>
                <w:sz w:val="22"/>
              </w:rPr>
              <w:t>Difuzare electronică</w:t>
            </w:r>
          </w:p>
        </w:tc>
      </w:tr>
    </w:tbl>
    <w:p w:rsidR="007852B7" w:rsidRPr="00264300" w:rsidRDefault="007852B7" w:rsidP="00282BD2">
      <w:pPr>
        <w:autoSpaceDE w:val="0"/>
        <w:autoSpaceDN w:val="0"/>
        <w:adjustRightInd w:val="0"/>
        <w:spacing w:before="120" w:after="120"/>
        <w:jc w:val="both"/>
        <w:rPr>
          <w:b/>
          <w:bCs/>
          <w:sz w:val="22"/>
        </w:rPr>
      </w:pPr>
    </w:p>
    <w:p w:rsidR="00D9680B" w:rsidRPr="00264300" w:rsidRDefault="001B66C5" w:rsidP="00D9680B">
      <w:pPr>
        <w:autoSpaceDE w:val="0"/>
        <w:autoSpaceDN w:val="0"/>
        <w:adjustRightInd w:val="0"/>
        <w:spacing w:before="120" w:after="120"/>
        <w:jc w:val="both"/>
        <w:rPr>
          <w:b/>
          <w:bCs/>
          <w:szCs w:val="24"/>
        </w:rPr>
      </w:pPr>
      <w:r w:rsidRPr="00264300">
        <w:rPr>
          <w:b/>
          <w:bCs/>
          <w:szCs w:val="24"/>
        </w:rPr>
        <w:t>3</w:t>
      </w:r>
      <w:r w:rsidR="00D953DA" w:rsidRPr="00264300">
        <w:rPr>
          <w:b/>
          <w:bCs/>
          <w:szCs w:val="24"/>
        </w:rPr>
        <w:t xml:space="preserve">. </w:t>
      </w:r>
      <w:r w:rsidR="001333AA" w:rsidRPr="00264300">
        <w:rPr>
          <w:b/>
          <w:bCs/>
          <w:szCs w:val="24"/>
        </w:rPr>
        <w:t xml:space="preserve">SCOPUL </w:t>
      </w:r>
    </w:p>
    <w:p w:rsidR="00CF54AF" w:rsidRPr="00264300" w:rsidRDefault="00D9680B" w:rsidP="00512F7A">
      <w:pPr>
        <w:autoSpaceDE w:val="0"/>
        <w:autoSpaceDN w:val="0"/>
        <w:adjustRightInd w:val="0"/>
        <w:spacing w:before="120" w:after="120"/>
        <w:jc w:val="both"/>
        <w:rPr>
          <w:rFonts w:eastAsia="Times New Roman"/>
          <w:iCs/>
          <w:noProof/>
          <w:szCs w:val="24"/>
        </w:rPr>
      </w:pPr>
      <w:r w:rsidRPr="00264300">
        <w:rPr>
          <w:szCs w:val="24"/>
        </w:rPr>
        <w:t xml:space="preserve">Scopul acestei proceduri </w:t>
      </w:r>
      <w:r w:rsidR="00D657D0" w:rsidRPr="00264300">
        <w:rPr>
          <w:szCs w:val="24"/>
        </w:rPr>
        <w:t xml:space="preserve">operaționale </w:t>
      </w:r>
      <w:r w:rsidRPr="00264300">
        <w:rPr>
          <w:szCs w:val="24"/>
        </w:rPr>
        <w:t xml:space="preserve">este acela de a stabili etapele care trebuiesc parcurse de către elevii participanţi </w:t>
      </w:r>
      <w:r w:rsidR="00503738" w:rsidRPr="00264300">
        <w:rPr>
          <w:szCs w:val="24"/>
        </w:rPr>
        <w:t xml:space="preserve">la testările </w:t>
      </w:r>
      <w:r w:rsidR="004415F7" w:rsidRPr="00264300">
        <w:rPr>
          <w:szCs w:val="24"/>
        </w:rPr>
        <w:t>unice</w:t>
      </w:r>
      <w:r w:rsidR="00503738" w:rsidRPr="00264300">
        <w:rPr>
          <w:szCs w:val="24"/>
        </w:rPr>
        <w:t xml:space="preserve"> organizate la nivel județean, responsabilitățile profesorilor</w:t>
      </w:r>
      <w:r w:rsidRPr="00264300">
        <w:rPr>
          <w:szCs w:val="24"/>
        </w:rPr>
        <w:t xml:space="preserve"> </w:t>
      </w:r>
      <w:r w:rsidR="00503738" w:rsidRPr="00264300">
        <w:rPr>
          <w:szCs w:val="24"/>
        </w:rPr>
        <w:t xml:space="preserve">de la clasă </w:t>
      </w:r>
      <w:r w:rsidRPr="00264300">
        <w:rPr>
          <w:szCs w:val="24"/>
        </w:rPr>
        <w:t xml:space="preserve">ai acestora şi </w:t>
      </w:r>
      <w:r w:rsidR="00512F7A" w:rsidRPr="00264300">
        <w:rPr>
          <w:szCs w:val="24"/>
        </w:rPr>
        <w:t>ale membrilor</w:t>
      </w:r>
      <w:r w:rsidRPr="00264300">
        <w:rPr>
          <w:szCs w:val="24"/>
        </w:rPr>
        <w:t xml:space="preserve"> comisiei </w:t>
      </w:r>
      <w:r w:rsidR="00512F7A" w:rsidRPr="00264300">
        <w:rPr>
          <w:szCs w:val="24"/>
        </w:rPr>
        <w:t>de organizare la nivelul unităților de învățământ din județul</w:t>
      </w:r>
      <w:r w:rsidR="00B92511" w:rsidRPr="00264300">
        <w:rPr>
          <w:szCs w:val="24"/>
        </w:rPr>
        <w:t xml:space="preserve"> </w:t>
      </w:r>
      <w:r w:rsidR="001C2DA3" w:rsidRPr="00264300">
        <w:rPr>
          <w:szCs w:val="24"/>
        </w:rPr>
        <w:t>Maramureș</w:t>
      </w:r>
      <w:r w:rsidR="00512F7A" w:rsidRPr="00264300">
        <w:rPr>
          <w:szCs w:val="24"/>
        </w:rPr>
        <w:t xml:space="preserve"> și r</w:t>
      </w:r>
      <w:r w:rsidR="00CF54AF" w:rsidRPr="00264300">
        <w:rPr>
          <w:rFonts w:eastAsia="Times New Roman"/>
          <w:iCs/>
          <w:noProof/>
          <w:szCs w:val="24"/>
        </w:rPr>
        <w:t>ealizarea circuitului informaţional/comunicare ierarhică eficientă.</w:t>
      </w:r>
    </w:p>
    <w:p w:rsidR="005A5400" w:rsidRPr="00264300" w:rsidRDefault="005A5400" w:rsidP="005A5400">
      <w:pPr>
        <w:autoSpaceDE w:val="0"/>
        <w:autoSpaceDN w:val="0"/>
        <w:adjustRightInd w:val="0"/>
        <w:spacing w:before="120" w:after="120"/>
        <w:jc w:val="both"/>
        <w:rPr>
          <w:szCs w:val="24"/>
        </w:rPr>
      </w:pPr>
      <w:r w:rsidRPr="00264300">
        <w:rPr>
          <w:color w:val="000000" w:themeColor="text1"/>
          <w:szCs w:val="24"/>
        </w:rPr>
        <w:t xml:space="preserve">Testele </w:t>
      </w:r>
      <w:r w:rsidR="004415F7" w:rsidRPr="00264300">
        <w:rPr>
          <w:color w:val="000000" w:themeColor="text1"/>
          <w:szCs w:val="24"/>
        </w:rPr>
        <w:t>unice</w:t>
      </w:r>
      <w:r w:rsidRPr="00264300">
        <w:rPr>
          <w:color w:val="000000" w:themeColor="text1"/>
          <w:szCs w:val="24"/>
        </w:rPr>
        <w:t xml:space="preserve"> </w:t>
      </w:r>
      <w:r w:rsidR="009D5AAF" w:rsidRPr="00264300">
        <w:rPr>
          <w:color w:val="000000" w:themeColor="text1"/>
          <w:szCs w:val="24"/>
        </w:rPr>
        <w:t xml:space="preserve">reprezintă instrumente de evaluare elaborate la inițiativa Inspectoratului Școlar Județean Maramureș în temeiul art. 104, alin. (1), lit. g) din Regulamentul cadru de organizare și funcționare a unităților de învățământ preuniversitar aprobat prin OME nr. 5726/06.08.2024.  </w:t>
      </w:r>
      <w:r w:rsidR="00B1761B" w:rsidRPr="00264300">
        <w:rPr>
          <w:color w:val="000000" w:themeColor="text1"/>
          <w:szCs w:val="24"/>
        </w:rPr>
        <w:t xml:space="preserve">Testele </w:t>
      </w:r>
      <w:r w:rsidRPr="00264300">
        <w:rPr>
          <w:color w:val="000000" w:themeColor="text1"/>
          <w:szCs w:val="24"/>
        </w:rPr>
        <w:t xml:space="preserve">sunt concepute pentru a </w:t>
      </w:r>
      <w:r w:rsidR="00264300" w:rsidRPr="00264300">
        <w:rPr>
          <w:color w:val="000000" w:themeColor="text1"/>
          <w:szCs w:val="24"/>
        </w:rPr>
        <w:t xml:space="preserve">se realiza o evaluare unitatră raportat la competențele cuprinse în programele școlare, a </w:t>
      </w:r>
      <w:r w:rsidRPr="00264300">
        <w:rPr>
          <w:color w:val="000000" w:themeColor="text1"/>
          <w:szCs w:val="24"/>
        </w:rPr>
        <w:t>colecta date și a le analiza cantitativ</w:t>
      </w:r>
      <w:r w:rsidR="001B66C5" w:rsidRPr="00264300">
        <w:rPr>
          <w:color w:val="000000" w:themeColor="text1"/>
          <w:szCs w:val="24"/>
        </w:rPr>
        <w:t xml:space="preserve"> și calitativ</w:t>
      </w:r>
      <w:r w:rsidRPr="00264300">
        <w:rPr>
          <w:color w:val="000000" w:themeColor="text1"/>
          <w:szCs w:val="24"/>
        </w:rPr>
        <w:t>.</w:t>
      </w:r>
      <w:r w:rsidRPr="00264300">
        <w:rPr>
          <w:szCs w:val="24"/>
        </w:rPr>
        <w:t xml:space="preserve"> Acest lucru ajută școlile să evalueze rezultatele educaționale ale elevilor lor față de un eșantion larg utilizat în timpul procesului de standardizare.</w:t>
      </w:r>
    </w:p>
    <w:p w:rsidR="005A5400" w:rsidRPr="00264300" w:rsidRDefault="005A5400" w:rsidP="005A5400">
      <w:pPr>
        <w:autoSpaceDE w:val="0"/>
        <w:autoSpaceDN w:val="0"/>
        <w:adjustRightInd w:val="0"/>
        <w:spacing w:before="120" w:after="120"/>
        <w:jc w:val="both"/>
        <w:rPr>
          <w:szCs w:val="24"/>
        </w:rPr>
      </w:pPr>
      <w:r w:rsidRPr="00264300">
        <w:rPr>
          <w:szCs w:val="24"/>
        </w:rPr>
        <w:t>Rezultatele la teste îi pot ghida pe profesori în abordarea unui anumit decalaj de cunoștințe sau de realizare a competențelor specifice în cazul unor elevi.</w:t>
      </w:r>
    </w:p>
    <w:p w:rsidR="005A5400" w:rsidRPr="00264300" w:rsidRDefault="005A5400" w:rsidP="005A5400">
      <w:pPr>
        <w:autoSpaceDE w:val="0"/>
        <w:autoSpaceDN w:val="0"/>
        <w:adjustRightInd w:val="0"/>
        <w:spacing w:before="120" w:after="120"/>
        <w:jc w:val="both"/>
        <w:rPr>
          <w:szCs w:val="24"/>
        </w:rPr>
      </w:pPr>
      <w:r w:rsidRPr="00264300">
        <w:rPr>
          <w:szCs w:val="24"/>
        </w:rPr>
        <w:t xml:space="preserve">Conducerile unităților de învățământ pot folosi aceste rezultate ale testelor pentru a identifica nevoile de formare ale cadrelor didactice. </w:t>
      </w:r>
    </w:p>
    <w:p w:rsidR="000731D0" w:rsidRPr="00264300" w:rsidRDefault="000731D0" w:rsidP="000731D0">
      <w:pPr>
        <w:autoSpaceDE w:val="0"/>
        <w:autoSpaceDN w:val="0"/>
        <w:adjustRightInd w:val="0"/>
        <w:spacing w:before="120" w:after="120"/>
        <w:jc w:val="both"/>
        <w:rPr>
          <w:szCs w:val="24"/>
        </w:rPr>
      </w:pPr>
      <w:r w:rsidRPr="00264300">
        <w:rPr>
          <w:szCs w:val="24"/>
        </w:rPr>
        <w:t xml:space="preserve">Organizarea unei testări </w:t>
      </w:r>
      <w:r w:rsidR="004415F7" w:rsidRPr="00264300">
        <w:rPr>
          <w:szCs w:val="24"/>
        </w:rPr>
        <w:t>unice</w:t>
      </w:r>
      <w:r w:rsidRPr="00264300">
        <w:rPr>
          <w:szCs w:val="24"/>
        </w:rPr>
        <w:t xml:space="preserve"> la nivelul disciplinelor de trunchi comun, în toate şcolile din județ, este o inițiativă a Inspectoratului Școlar Județean Maramureș şi are rol de diagnoză. Este o evaluare unitară ce presupune un tratament egal pentru toți elevii, din punct de vedere al aplicării instrumentului de evaluare și al interpretării acestuia, indiferent de școala sau mediul de proveniență al elevilor. Programele școlare și competențele cuprinse în acestea stau la baza întregului proces de predare-învățare-evaluare, independent de unitatea de învățământ în care acesta se realizează. </w:t>
      </w:r>
    </w:p>
    <w:p w:rsidR="000731D0" w:rsidRPr="00264300" w:rsidRDefault="000731D0" w:rsidP="000731D0">
      <w:pPr>
        <w:autoSpaceDE w:val="0"/>
        <w:autoSpaceDN w:val="0"/>
        <w:adjustRightInd w:val="0"/>
        <w:spacing w:before="120" w:after="120"/>
        <w:jc w:val="both"/>
        <w:rPr>
          <w:szCs w:val="24"/>
        </w:rPr>
      </w:pPr>
      <w:r w:rsidRPr="00264300">
        <w:rPr>
          <w:szCs w:val="24"/>
        </w:rPr>
        <w:t xml:space="preserve">Prin tratament egal se înțelege același test, respectiv același barem, aplicat tuturor elevilor din județ, </w:t>
      </w:r>
      <w:r w:rsidRPr="00264300">
        <w:rPr>
          <w:color w:val="000000" w:themeColor="text1"/>
          <w:szCs w:val="24"/>
        </w:rPr>
        <w:t>în aceeași zi.</w:t>
      </w:r>
      <w:r w:rsidRPr="00264300">
        <w:rPr>
          <w:szCs w:val="24"/>
        </w:rPr>
        <w:t xml:space="preserve"> Nu se urmărește standardizarea întregului proces de evaluare, partea de diferențiere a </w:t>
      </w:r>
      <w:r w:rsidRPr="00264300">
        <w:rPr>
          <w:b/>
          <w:szCs w:val="24"/>
        </w:rPr>
        <w:t>predării</w:t>
      </w:r>
      <w:r w:rsidRPr="00264300">
        <w:rPr>
          <w:szCs w:val="24"/>
        </w:rPr>
        <w:t xml:space="preserve">, </w:t>
      </w:r>
      <w:r w:rsidRPr="00264300">
        <w:rPr>
          <w:b/>
          <w:szCs w:val="24"/>
        </w:rPr>
        <w:t>învățării</w:t>
      </w:r>
      <w:r w:rsidRPr="00264300">
        <w:rPr>
          <w:szCs w:val="24"/>
        </w:rPr>
        <w:t xml:space="preserve"> și </w:t>
      </w:r>
      <w:r w:rsidRPr="00264300">
        <w:rPr>
          <w:b/>
          <w:szCs w:val="24"/>
        </w:rPr>
        <w:t>evaluării</w:t>
      </w:r>
      <w:r w:rsidRPr="00264300">
        <w:rPr>
          <w:szCs w:val="24"/>
        </w:rPr>
        <w:t xml:space="preserve"> și a </w:t>
      </w:r>
      <w:r w:rsidRPr="00264300">
        <w:rPr>
          <w:b/>
          <w:szCs w:val="24"/>
        </w:rPr>
        <w:t>adaptării</w:t>
      </w:r>
      <w:r w:rsidRPr="00264300">
        <w:rPr>
          <w:szCs w:val="24"/>
        </w:rPr>
        <w:t xml:space="preserve"> acestui proces la colectivele de elevi revine cadrului didactic</w:t>
      </w:r>
      <w:r w:rsidR="004415F7" w:rsidRPr="00264300">
        <w:rPr>
          <w:szCs w:val="24"/>
        </w:rPr>
        <w:t xml:space="preserve"> pe tot parcursul anului școlar</w:t>
      </w:r>
      <w:r w:rsidRPr="00264300">
        <w:rPr>
          <w:szCs w:val="24"/>
        </w:rPr>
        <w:t xml:space="preserve">. </w:t>
      </w:r>
    </w:p>
    <w:p w:rsidR="007F22CB" w:rsidRPr="00264300" w:rsidRDefault="000731D0" w:rsidP="000731D0">
      <w:pPr>
        <w:autoSpaceDE w:val="0"/>
        <w:autoSpaceDN w:val="0"/>
        <w:adjustRightInd w:val="0"/>
        <w:spacing w:before="120" w:after="120"/>
        <w:jc w:val="both"/>
        <w:rPr>
          <w:szCs w:val="24"/>
        </w:rPr>
      </w:pPr>
      <w:r w:rsidRPr="00264300">
        <w:rPr>
          <w:szCs w:val="24"/>
        </w:rPr>
        <w:t>Este nevoie ca, o dată pe an, să fie aplicate instrumente unice de evaluare pentru fiecare clasă și disciplină, pentru a crea un reper în ceea ce privește evaluarea</w:t>
      </w:r>
      <w:r w:rsidR="007F22CB" w:rsidRPr="00264300">
        <w:rPr>
          <w:szCs w:val="24"/>
        </w:rPr>
        <w:t>.</w:t>
      </w:r>
    </w:p>
    <w:p w:rsidR="000731D0" w:rsidRPr="00264300" w:rsidRDefault="000731D0" w:rsidP="000731D0">
      <w:pPr>
        <w:autoSpaceDE w:val="0"/>
        <w:autoSpaceDN w:val="0"/>
        <w:adjustRightInd w:val="0"/>
        <w:spacing w:before="120" w:after="120"/>
        <w:jc w:val="both"/>
        <w:rPr>
          <w:szCs w:val="24"/>
        </w:rPr>
      </w:pPr>
      <w:r w:rsidRPr="00264300">
        <w:rPr>
          <w:szCs w:val="24"/>
        </w:rPr>
        <w:t xml:space="preserve">Prin această testare </w:t>
      </w:r>
      <w:r w:rsidR="004415F7" w:rsidRPr="00264300">
        <w:rPr>
          <w:szCs w:val="24"/>
        </w:rPr>
        <w:t>unică</w:t>
      </w:r>
      <w:r w:rsidRPr="00264300">
        <w:rPr>
          <w:szCs w:val="24"/>
        </w:rPr>
        <w:t xml:space="preserve"> se urmărește verificarea competențelor formate ca urmare a parcurgerii conținuturilor, iar inițiativa nu vizează verificarea rigidă a gradului de acumulare de conținuturi din partea elevilor. </w:t>
      </w:r>
    </w:p>
    <w:p w:rsidR="00046558" w:rsidRDefault="007F22CB" w:rsidP="00356CB0">
      <w:pPr>
        <w:autoSpaceDE w:val="0"/>
        <w:autoSpaceDN w:val="0"/>
        <w:adjustRightInd w:val="0"/>
        <w:spacing w:before="120" w:after="120"/>
        <w:jc w:val="both"/>
        <w:rPr>
          <w:szCs w:val="24"/>
        </w:rPr>
      </w:pPr>
      <w:r w:rsidRPr="00264300">
        <w:rPr>
          <w:szCs w:val="24"/>
        </w:rPr>
        <w:t>A</w:t>
      </w:r>
      <w:r w:rsidR="000731D0" w:rsidRPr="00264300">
        <w:rPr>
          <w:szCs w:val="24"/>
        </w:rPr>
        <w:t xml:space="preserve">ceastă evaluare </w:t>
      </w:r>
      <w:r w:rsidRPr="00264300">
        <w:rPr>
          <w:szCs w:val="24"/>
        </w:rPr>
        <w:t xml:space="preserve">nu urmărește </w:t>
      </w:r>
      <w:r w:rsidR="000731D0" w:rsidRPr="00264300">
        <w:rPr>
          <w:szCs w:val="24"/>
        </w:rPr>
        <w:t xml:space="preserve">o ierarhizare a elevilor şi a unităţilor de învăţământ, ci </w:t>
      </w:r>
      <w:r w:rsidRPr="00264300">
        <w:rPr>
          <w:szCs w:val="24"/>
        </w:rPr>
        <w:t>se</w:t>
      </w:r>
      <w:r w:rsidR="000731D0" w:rsidRPr="00264300">
        <w:rPr>
          <w:szCs w:val="24"/>
        </w:rPr>
        <w:t xml:space="preserve"> dor</w:t>
      </w:r>
      <w:r w:rsidRPr="00264300">
        <w:rPr>
          <w:szCs w:val="24"/>
        </w:rPr>
        <w:t>ește</w:t>
      </w:r>
      <w:r w:rsidR="000731D0" w:rsidRPr="00264300">
        <w:rPr>
          <w:szCs w:val="24"/>
        </w:rPr>
        <w:t xml:space="preserve"> </w:t>
      </w:r>
      <w:r w:rsidRPr="00264300">
        <w:rPr>
          <w:szCs w:val="24"/>
        </w:rPr>
        <w:t>a fi</w:t>
      </w:r>
      <w:r w:rsidR="000731D0" w:rsidRPr="00264300">
        <w:rPr>
          <w:szCs w:val="24"/>
        </w:rPr>
        <w:t xml:space="preserve"> o sondare a realității procesului educațional la nivelul întregului județ, pentru toate disciplinele din trunchiul comun, care să fie punct de plecare pentru analizele ce se vor face împreună cu colectivele de cadre didactice </w:t>
      </w:r>
      <w:r w:rsidR="000731D0" w:rsidRPr="00264300">
        <w:rPr>
          <w:szCs w:val="24"/>
        </w:rPr>
        <w:lastRenderedPageBreak/>
        <w:t xml:space="preserve">pentru fiecare disciplină în parte și pentru măsurile punctuale care pot fi adoptate în urma acestui demers. </w:t>
      </w:r>
      <w:r w:rsidR="004415F7" w:rsidRPr="00264300">
        <w:rPr>
          <w:szCs w:val="24"/>
        </w:rPr>
        <w:t xml:space="preserve">Rezultatele obținute în urma </w:t>
      </w:r>
      <w:r w:rsidR="00EE4955">
        <w:rPr>
          <w:szCs w:val="24"/>
        </w:rPr>
        <w:t>a</w:t>
      </w:r>
      <w:r w:rsidR="004415F7" w:rsidRPr="00264300">
        <w:rPr>
          <w:szCs w:val="24"/>
        </w:rPr>
        <w:t>plicării testelor unice se consemntază în catalog.</w:t>
      </w:r>
      <w:r w:rsidR="000731D0" w:rsidRPr="00264300">
        <w:rPr>
          <w:szCs w:val="24"/>
        </w:rPr>
        <w:t> </w:t>
      </w:r>
      <w:r w:rsidR="00D27F9B" w:rsidRPr="00040A37">
        <w:rPr>
          <w:b/>
          <w:color w:val="000000" w:themeColor="text1"/>
          <w:szCs w:val="24"/>
        </w:rPr>
        <w:t>Dreptul de contestație</w:t>
      </w:r>
      <w:r w:rsidR="00D27F9B">
        <w:rPr>
          <w:szCs w:val="24"/>
        </w:rPr>
        <w:t xml:space="preserve"> a lucrărilor scrise precum și soluționarea acestora se exercită/realizează conform prevederilor </w:t>
      </w:r>
      <w:r w:rsidR="00462376">
        <w:rPr>
          <w:szCs w:val="24"/>
        </w:rPr>
        <w:t xml:space="preserve">art. 9 din </w:t>
      </w:r>
      <w:r w:rsidR="00D27F9B" w:rsidRPr="00040A37">
        <w:rPr>
          <w:szCs w:val="24"/>
          <w:u w:val="single"/>
        </w:rPr>
        <w:t>Statutul Elevului</w:t>
      </w:r>
      <w:r w:rsidR="00D27F9B">
        <w:rPr>
          <w:szCs w:val="24"/>
        </w:rPr>
        <w:t xml:space="preserve"> aprobat prin </w:t>
      </w:r>
      <w:r w:rsidR="00D27F9B" w:rsidRPr="00040A37">
        <w:rPr>
          <w:szCs w:val="24"/>
          <w:u w:val="single"/>
        </w:rPr>
        <w:t>OME</w:t>
      </w:r>
      <w:r w:rsidR="00D27F9B" w:rsidRPr="00040A37">
        <w:rPr>
          <w:u w:val="single"/>
        </w:rPr>
        <w:t xml:space="preserve"> nr. 5707/2024</w:t>
      </w:r>
      <w:r w:rsidR="00D27F9B">
        <w:t>.</w:t>
      </w:r>
    </w:p>
    <w:p w:rsidR="00040A37" w:rsidRPr="00264300" w:rsidRDefault="00040A37" w:rsidP="00356CB0">
      <w:pPr>
        <w:autoSpaceDE w:val="0"/>
        <w:autoSpaceDN w:val="0"/>
        <w:adjustRightInd w:val="0"/>
        <w:spacing w:before="120" w:after="120"/>
        <w:jc w:val="both"/>
        <w:rPr>
          <w:szCs w:val="24"/>
        </w:rPr>
      </w:pPr>
    </w:p>
    <w:p w:rsidR="00D657D0" w:rsidRPr="00264300" w:rsidRDefault="00BC1344" w:rsidP="00D657D0">
      <w:pPr>
        <w:autoSpaceDE w:val="0"/>
        <w:autoSpaceDN w:val="0"/>
        <w:adjustRightInd w:val="0"/>
        <w:spacing w:before="120" w:after="120"/>
        <w:jc w:val="both"/>
        <w:rPr>
          <w:b/>
          <w:bCs/>
          <w:szCs w:val="24"/>
        </w:rPr>
      </w:pPr>
      <w:r w:rsidRPr="00264300">
        <w:rPr>
          <w:b/>
          <w:bCs/>
          <w:szCs w:val="24"/>
        </w:rPr>
        <w:t>4</w:t>
      </w:r>
      <w:r w:rsidR="00D953DA" w:rsidRPr="00264300">
        <w:rPr>
          <w:b/>
          <w:bCs/>
          <w:szCs w:val="24"/>
        </w:rPr>
        <w:t xml:space="preserve">. </w:t>
      </w:r>
      <w:r w:rsidR="008614C7" w:rsidRPr="00264300">
        <w:rPr>
          <w:b/>
          <w:bCs/>
          <w:szCs w:val="24"/>
        </w:rPr>
        <w:t>DOMENIU</w:t>
      </w:r>
      <w:r w:rsidR="00653605" w:rsidRPr="00264300">
        <w:rPr>
          <w:b/>
          <w:bCs/>
          <w:szCs w:val="24"/>
        </w:rPr>
        <w:t>L</w:t>
      </w:r>
      <w:r w:rsidR="008614C7" w:rsidRPr="00264300">
        <w:rPr>
          <w:b/>
          <w:bCs/>
          <w:szCs w:val="24"/>
        </w:rPr>
        <w:t xml:space="preserve"> DE APLICARE</w:t>
      </w:r>
    </w:p>
    <w:p w:rsidR="00CF54AF" w:rsidRPr="00264300" w:rsidRDefault="00D657D0" w:rsidP="00D657D0">
      <w:pPr>
        <w:autoSpaceDE w:val="0"/>
        <w:autoSpaceDN w:val="0"/>
        <w:adjustRightInd w:val="0"/>
        <w:spacing w:before="120" w:after="120"/>
        <w:jc w:val="both"/>
        <w:rPr>
          <w:b/>
          <w:bCs/>
          <w:szCs w:val="24"/>
        </w:rPr>
      </w:pPr>
      <w:r w:rsidRPr="00264300">
        <w:rPr>
          <w:szCs w:val="24"/>
        </w:rPr>
        <w:t>Această procedură opera</w:t>
      </w:r>
      <w:r w:rsidR="00CF54AF" w:rsidRPr="00264300">
        <w:rPr>
          <w:szCs w:val="24"/>
        </w:rPr>
        <w:t>ț</w:t>
      </w:r>
      <w:r w:rsidRPr="00264300">
        <w:rPr>
          <w:szCs w:val="24"/>
        </w:rPr>
        <w:t xml:space="preserve">ională se aplică tuturor </w:t>
      </w:r>
      <w:r w:rsidR="00512F7A" w:rsidRPr="00264300">
        <w:rPr>
          <w:szCs w:val="24"/>
        </w:rPr>
        <w:t xml:space="preserve">elevilor participanţi la testările </w:t>
      </w:r>
      <w:r w:rsidR="004415F7" w:rsidRPr="00264300">
        <w:rPr>
          <w:szCs w:val="24"/>
        </w:rPr>
        <w:t>unice</w:t>
      </w:r>
      <w:r w:rsidR="00485D82" w:rsidRPr="00264300">
        <w:rPr>
          <w:szCs w:val="24"/>
        </w:rPr>
        <w:t xml:space="preserve"> organizate la nivel județean și directorilor unităților de învățământ și cadrelor didactice cuprinse în organizarea acestora</w:t>
      </w:r>
      <w:r w:rsidR="00512F7A" w:rsidRPr="00264300">
        <w:rPr>
          <w:szCs w:val="24"/>
        </w:rPr>
        <w:t>.</w:t>
      </w:r>
      <w:r w:rsidR="00737A79" w:rsidRPr="00264300">
        <w:rPr>
          <w:szCs w:val="24"/>
        </w:rPr>
        <w:t xml:space="preserve"> În anul școlar 202</w:t>
      </w:r>
      <w:r w:rsidR="009F177F" w:rsidRPr="00264300">
        <w:rPr>
          <w:szCs w:val="24"/>
        </w:rPr>
        <w:t>5</w:t>
      </w:r>
      <w:r w:rsidR="00737A79" w:rsidRPr="00264300">
        <w:rPr>
          <w:szCs w:val="24"/>
        </w:rPr>
        <w:t>-202</w:t>
      </w:r>
      <w:r w:rsidR="009F177F" w:rsidRPr="00264300">
        <w:rPr>
          <w:szCs w:val="24"/>
        </w:rPr>
        <w:t>6</w:t>
      </w:r>
      <w:r w:rsidR="00737A79" w:rsidRPr="00264300">
        <w:rPr>
          <w:szCs w:val="24"/>
        </w:rPr>
        <w:t xml:space="preserve"> </w:t>
      </w:r>
      <w:r w:rsidR="00737A79" w:rsidRPr="00264300">
        <w:rPr>
          <w:b/>
          <w:szCs w:val="24"/>
        </w:rPr>
        <w:t xml:space="preserve">nu se vor aplica teste </w:t>
      </w:r>
      <w:r w:rsidR="004415F7" w:rsidRPr="00264300">
        <w:rPr>
          <w:b/>
          <w:szCs w:val="24"/>
        </w:rPr>
        <w:t>unice</w:t>
      </w:r>
      <w:r w:rsidR="00737A79" w:rsidRPr="00264300">
        <w:rPr>
          <w:b/>
          <w:szCs w:val="24"/>
        </w:rPr>
        <w:t xml:space="preserve"> la clasele de final de ciclu (a VIII-a și a XII-a)</w:t>
      </w:r>
      <w:r w:rsidR="00737A79" w:rsidRPr="00264300">
        <w:rPr>
          <w:szCs w:val="24"/>
        </w:rPr>
        <w:t xml:space="preserve">, la clasele de învățământ </w:t>
      </w:r>
      <w:r w:rsidR="00737A79" w:rsidRPr="00264300">
        <w:rPr>
          <w:b/>
          <w:szCs w:val="24"/>
        </w:rPr>
        <w:t>profesional și profesional dual, la clasele din învățământul special și nici la clasele cu frecvență redusă, seral și nici la clasele din programul ”A doua șansă”</w:t>
      </w:r>
      <w:r w:rsidR="00F1626F" w:rsidRPr="00264300">
        <w:rPr>
          <w:b/>
          <w:szCs w:val="24"/>
        </w:rPr>
        <w:t>.</w:t>
      </w:r>
    </w:p>
    <w:p w:rsidR="00835F9C" w:rsidRPr="00264300" w:rsidRDefault="00835F9C" w:rsidP="00D657D0">
      <w:pPr>
        <w:autoSpaceDE w:val="0"/>
        <w:autoSpaceDN w:val="0"/>
        <w:adjustRightInd w:val="0"/>
        <w:spacing w:before="120" w:after="120"/>
        <w:jc w:val="both"/>
        <w:rPr>
          <w:b/>
          <w:bCs/>
          <w:szCs w:val="24"/>
        </w:rPr>
      </w:pPr>
    </w:p>
    <w:p w:rsidR="00D657D0" w:rsidRPr="00264300" w:rsidRDefault="00BC1344" w:rsidP="00D657D0">
      <w:pPr>
        <w:autoSpaceDE w:val="0"/>
        <w:autoSpaceDN w:val="0"/>
        <w:adjustRightInd w:val="0"/>
        <w:spacing w:before="120" w:after="120"/>
        <w:jc w:val="both"/>
        <w:rPr>
          <w:b/>
          <w:bCs/>
          <w:szCs w:val="24"/>
        </w:rPr>
      </w:pPr>
      <w:r w:rsidRPr="00264300">
        <w:rPr>
          <w:b/>
          <w:bCs/>
          <w:szCs w:val="24"/>
        </w:rPr>
        <w:t>5</w:t>
      </w:r>
      <w:r w:rsidR="00D953DA" w:rsidRPr="00264300">
        <w:rPr>
          <w:b/>
          <w:bCs/>
          <w:szCs w:val="24"/>
        </w:rPr>
        <w:t xml:space="preserve">. </w:t>
      </w:r>
      <w:r w:rsidR="009776AD" w:rsidRPr="00264300">
        <w:rPr>
          <w:b/>
          <w:bCs/>
          <w:szCs w:val="24"/>
        </w:rPr>
        <w:t>DOCUMENTE DE REFERINŢĂ</w:t>
      </w:r>
    </w:p>
    <w:p w:rsidR="00D657D0" w:rsidRPr="00264300" w:rsidRDefault="00D657D0" w:rsidP="00D657D0">
      <w:pPr>
        <w:autoSpaceDE w:val="0"/>
        <w:autoSpaceDN w:val="0"/>
        <w:adjustRightInd w:val="0"/>
        <w:spacing w:before="120" w:after="120"/>
        <w:jc w:val="both"/>
        <w:rPr>
          <w:b/>
          <w:bCs/>
          <w:szCs w:val="24"/>
        </w:rPr>
      </w:pPr>
      <w:r w:rsidRPr="00264300">
        <w:rPr>
          <w:szCs w:val="24"/>
        </w:rPr>
        <w:t>Documentele de referinţă care stau la baza întocmirii prezentei proceduri operaționale sunt:</w:t>
      </w:r>
    </w:p>
    <w:p w:rsidR="00CF54AF" w:rsidRPr="00264300" w:rsidRDefault="00CF54AF" w:rsidP="00DA5E9C">
      <w:pPr>
        <w:pStyle w:val="NoSpacing"/>
        <w:numPr>
          <w:ilvl w:val="0"/>
          <w:numId w:val="6"/>
        </w:numPr>
        <w:jc w:val="both"/>
        <w:rPr>
          <w:rFonts w:eastAsia="Times New Roman"/>
          <w:bCs/>
          <w:noProof/>
          <w:szCs w:val="24"/>
        </w:rPr>
      </w:pPr>
      <w:r w:rsidRPr="00264300">
        <w:rPr>
          <w:rFonts w:eastAsia="Times New Roman"/>
          <w:bCs/>
          <w:noProof/>
          <w:szCs w:val="24"/>
        </w:rPr>
        <w:t xml:space="preserve">Legea </w:t>
      </w:r>
      <w:r w:rsidR="00E70918" w:rsidRPr="00264300">
        <w:rPr>
          <w:rFonts w:eastAsia="Times New Roman"/>
          <w:bCs/>
          <w:noProof/>
          <w:szCs w:val="24"/>
        </w:rPr>
        <w:t>Învățământului Preuniversitar</w:t>
      </w:r>
      <w:r w:rsidRPr="00264300">
        <w:rPr>
          <w:rFonts w:eastAsia="Times New Roman"/>
          <w:bCs/>
          <w:noProof/>
          <w:szCs w:val="24"/>
        </w:rPr>
        <w:t xml:space="preserve"> 1</w:t>
      </w:r>
      <w:r w:rsidR="00E70918" w:rsidRPr="00264300">
        <w:rPr>
          <w:rFonts w:eastAsia="Times New Roman"/>
          <w:bCs/>
          <w:noProof/>
          <w:szCs w:val="24"/>
        </w:rPr>
        <w:t>98</w:t>
      </w:r>
      <w:r w:rsidRPr="00264300">
        <w:rPr>
          <w:rFonts w:eastAsia="Times New Roman"/>
          <w:bCs/>
          <w:noProof/>
          <w:szCs w:val="24"/>
        </w:rPr>
        <w:t>/</w:t>
      </w:r>
      <w:r w:rsidR="00E70918" w:rsidRPr="00264300">
        <w:rPr>
          <w:rFonts w:eastAsia="Times New Roman"/>
          <w:bCs/>
          <w:noProof/>
          <w:szCs w:val="24"/>
        </w:rPr>
        <w:t>04.07.2023</w:t>
      </w:r>
      <w:r w:rsidR="00046558" w:rsidRPr="00264300">
        <w:rPr>
          <w:rFonts w:eastAsia="Times New Roman"/>
          <w:bCs/>
          <w:noProof/>
          <w:szCs w:val="24"/>
        </w:rPr>
        <w:t>, cu modificările și completările ulterioare;</w:t>
      </w:r>
    </w:p>
    <w:p w:rsidR="00737A79" w:rsidRPr="00264300" w:rsidRDefault="00264300" w:rsidP="00DA5E9C">
      <w:pPr>
        <w:pStyle w:val="NoSpacing"/>
        <w:numPr>
          <w:ilvl w:val="0"/>
          <w:numId w:val="6"/>
        </w:numPr>
        <w:jc w:val="both"/>
        <w:rPr>
          <w:rFonts w:eastAsia="Times New Roman"/>
          <w:bCs/>
          <w:noProof/>
          <w:sz w:val="22"/>
        </w:rPr>
      </w:pPr>
      <w:r>
        <w:t xml:space="preserve">OME nr. </w:t>
      </w:r>
      <w:r w:rsidRPr="00264300">
        <w:t>5.726/2024</w:t>
      </w:r>
      <w:r>
        <w:t xml:space="preserve"> pentru </w:t>
      </w:r>
      <w:r w:rsidR="00737A79" w:rsidRPr="00264300">
        <w:t>Regulamentului-cadru de organizare și funcționare a unităților de învățământ preuniversitar</w:t>
      </w:r>
      <w:r w:rsidR="00046558" w:rsidRPr="00264300">
        <w:t>, cu modificările și completările ulterioare;</w:t>
      </w:r>
    </w:p>
    <w:p w:rsidR="00264300" w:rsidRPr="00264300" w:rsidRDefault="00264300" w:rsidP="00DA5E9C">
      <w:pPr>
        <w:pStyle w:val="NoSpacing"/>
        <w:numPr>
          <w:ilvl w:val="0"/>
          <w:numId w:val="6"/>
        </w:numPr>
        <w:jc w:val="both"/>
        <w:rPr>
          <w:rFonts w:eastAsia="Times New Roman"/>
          <w:bCs/>
          <w:noProof/>
          <w:sz w:val="22"/>
        </w:rPr>
      </w:pPr>
      <w:r>
        <w:t>OME nr. 5707/2024 privind aprobarea Statutul elevului;</w:t>
      </w:r>
    </w:p>
    <w:p w:rsidR="007B234C" w:rsidRPr="00264300" w:rsidRDefault="00E70918" w:rsidP="00317756">
      <w:pPr>
        <w:pStyle w:val="NoSpacing"/>
        <w:numPr>
          <w:ilvl w:val="0"/>
          <w:numId w:val="6"/>
        </w:numPr>
        <w:jc w:val="both"/>
        <w:rPr>
          <w:color w:val="000000" w:themeColor="text1"/>
          <w:szCs w:val="24"/>
        </w:rPr>
      </w:pPr>
      <w:r w:rsidRPr="00264300">
        <w:rPr>
          <w:color w:val="000000" w:themeColor="text1"/>
          <w:szCs w:val="24"/>
        </w:rPr>
        <w:t>Cadrul European Comun de Referință pentru Limbi: Învățare, Predare, Evaluare (CECRL), Consiliul Europei, 2001</w:t>
      </w:r>
      <w:r w:rsidR="00046558" w:rsidRPr="00264300">
        <w:rPr>
          <w:color w:val="000000" w:themeColor="text1"/>
          <w:szCs w:val="24"/>
        </w:rPr>
        <w:t>;</w:t>
      </w:r>
    </w:p>
    <w:p w:rsidR="00737A79" w:rsidRPr="00264300" w:rsidRDefault="00E70918" w:rsidP="00737A79">
      <w:pPr>
        <w:pStyle w:val="NoSpacing"/>
        <w:numPr>
          <w:ilvl w:val="0"/>
          <w:numId w:val="6"/>
        </w:numPr>
        <w:jc w:val="both"/>
        <w:rPr>
          <w:rFonts w:eastAsia="Times New Roman"/>
          <w:noProof/>
          <w:szCs w:val="24"/>
        </w:rPr>
      </w:pPr>
      <w:r w:rsidRPr="00264300">
        <w:rPr>
          <w:rFonts w:eastAsia="Times New Roman"/>
          <w:noProof/>
          <w:szCs w:val="24"/>
        </w:rPr>
        <w:t xml:space="preserve">Programele școlare pentru disciplinele </w:t>
      </w:r>
      <w:r w:rsidR="00356CB0" w:rsidRPr="00264300">
        <w:rPr>
          <w:rFonts w:eastAsia="Times New Roman"/>
          <w:noProof/>
          <w:color w:val="000000" w:themeColor="text1"/>
          <w:szCs w:val="24"/>
        </w:rPr>
        <w:t>la care se susțin testările (conform anexei 1)</w:t>
      </w:r>
      <w:r w:rsidR="00356CB0" w:rsidRPr="00264300">
        <w:rPr>
          <w:rFonts w:eastAsia="Times New Roman"/>
          <w:noProof/>
          <w:color w:val="FF0000"/>
          <w:szCs w:val="24"/>
        </w:rPr>
        <w:t xml:space="preserve"> </w:t>
      </w:r>
      <w:r w:rsidRPr="00264300">
        <w:rPr>
          <w:rFonts w:eastAsia="Times New Roman"/>
          <w:noProof/>
          <w:szCs w:val="24"/>
        </w:rPr>
        <w:t>în vigoare la momentul intrării î</w:t>
      </w:r>
      <w:r w:rsidR="00046558" w:rsidRPr="00264300">
        <w:rPr>
          <w:rFonts w:eastAsia="Times New Roman"/>
          <w:noProof/>
          <w:szCs w:val="24"/>
        </w:rPr>
        <w:t>n vigoare a prezentei proceduri;</w:t>
      </w:r>
    </w:p>
    <w:p w:rsidR="00835F9C" w:rsidRPr="00264300" w:rsidRDefault="00CF54AF" w:rsidP="001D4FBF">
      <w:pPr>
        <w:pStyle w:val="NoSpacing"/>
        <w:numPr>
          <w:ilvl w:val="0"/>
          <w:numId w:val="6"/>
        </w:numPr>
        <w:jc w:val="both"/>
        <w:rPr>
          <w:rFonts w:eastAsia="Times New Roman"/>
          <w:noProof/>
          <w:szCs w:val="24"/>
        </w:rPr>
      </w:pPr>
      <w:r w:rsidRPr="00264300">
        <w:rPr>
          <w:rFonts w:eastAsia="Times New Roman"/>
          <w:szCs w:val="24"/>
          <w:lang w:eastAsia="ro-RO"/>
        </w:rPr>
        <w:t>Ordinele, instrucţiunile, normele, metodologiile şi alte documente emise d</w:t>
      </w:r>
      <w:r w:rsidR="002A613C" w:rsidRPr="00264300">
        <w:rPr>
          <w:rFonts w:eastAsia="Times New Roman"/>
          <w:szCs w:val="24"/>
          <w:lang w:eastAsia="ro-RO"/>
        </w:rPr>
        <w:t>e Ministerul Educaţiei</w:t>
      </w:r>
      <w:r w:rsidRPr="00264300">
        <w:rPr>
          <w:rFonts w:eastAsia="Times New Roman"/>
          <w:szCs w:val="24"/>
          <w:lang w:eastAsia="ro-RO"/>
        </w:rPr>
        <w:t xml:space="preserve"> </w:t>
      </w:r>
      <w:r w:rsidR="00E70918" w:rsidRPr="00264300">
        <w:rPr>
          <w:rFonts w:eastAsia="Times New Roman"/>
          <w:szCs w:val="24"/>
          <w:lang w:eastAsia="ro-RO"/>
        </w:rPr>
        <w:t xml:space="preserve">și de Centrul Național de Politici </w:t>
      </w:r>
      <w:r w:rsidR="00761DAF" w:rsidRPr="00264300">
        <w:rPr>
          <w:rFonts w:eastAsia="Times New Roman"/>
          <w:szCs w:val="24"/>
          <w:lang w:eastAsia="ro-RO"/>
        </w:rPr>
        <w:t>și Evaluare în Educație</w:t>
      </w:r>
      <w:r w:rsidR="00E70918" w:rsidRPr="00264300">
        <w:rPr>
          <w:rFonts w:eastAsia="Times New Roman"/>
          <w:szCs w:val="24"/>
          <w:lang w:eastAsia="ro-RO"/>
        </w:rPr>
        <w:t xml:space="preserve"> </w:t>
      </w:r>
      <w:r w:rsidR="00761DAF" w:rsidRPr="00264300">
        <w:rPr>
          <w:rFonts w:eastAsia="Times New Roman"/>
          <w:szCs w:val="24"/>
          <w:lang w:eastAsia="ro-RO"/>
        </w:rPr>
        <w:t>privitoare la evaluare.</w:t>
      </w:r>
    </w:p>
    <w:p w:rsidR="00835F9C" w:rsidRPr="00264300" w:rsidRDefault="00835F9C" w:rsidP="00D953DA">
      <w:pPr>
        <w:autoSpaceDE w:val="0"/>
        <w:autoSpaceDN w:val="0"/>
        <w:adjustRightInd w:val="0"/>
        <w:spacing w:before="120" w:after="120"/>
        <w:jc w:val="both"/>
        <w:rPr>
          <w:b/>
          <w:szCs w:val="24"/>
        </w:rPr>
      </w:pPr>
    </w:p>
    <w:p w:rsidR="001333AA" w:rsidRPr="00264300" w:rsidRDefault="00BC1344" w:rsidP="00D953DA">
      <w:pPr>
        <w:autoSpaceDE w:val="0"/>
        <w:autoSpaceDN w:val="0"/>
        <w:adjustRightInd w:val="0"/>
        <w:spacing w:before="120" w:after="120"/>
        <w:jc w:val="both"/>
        <w:rPr>
          <w:b/>
          <w:bCs/>
          <w:szCs w:val="24"/>
          <w:u w:val="single"/>
        </w:rPr>
      </w:pPr>
      <w:r w:rsidRPr="00264300">
        <w:rPr>
          <w:b/>
          <w:szCs w:val="24"/>
        </w:rPr>
        <w:t>6</w:t>
      </w:r>
      <w:r w:rsidR="00D953DA" w:rsidRPr="00264300">
        <w:rPr>
          <w:b/>
          <w:szCs w:val="24"/>
        </w:rPr>
        <w:t>.</w:t>
      </w:r>
      <w:r w:rsidR="00835F9C" w:rsidRPr="00264300">
        <w:rPr>
          <w:b/>
          <w:szCs w:val="24"/>
        </w:rPr>
        <w:t xml:space="preserve"> </w:t>
      </w:r>
      <w:r w:rsidR="001333AA" w:rsidRPr="00264300">
        <w:rPr>
          <w:b/>
          <w:bCs/>
          <w:szCs w:val="24"/>
        </w:rPr>
        <w:t>DEFINIŢII</w:t>
      </w:r>
      <w:r w:rsidR="00D657D0" w:rsidRPr="00264300">
        <w:rPr>
          <w:b/>
          <w:bCs/>
          <w:szCs w:val="24"/>
        </w:rPr>
        <w:t xml:space="preserve"> </w:t>
      </w:r>
      <w:r w:rsidR="00A849BD" w:rsidRPr="00264300">
        <w:rPr>
          <w:b/>
          <w:bCs/>
          <w:szCs w:val="24"/>
        </w:rPr>
        <w:t>Ş</w:t>
      </w:r>
      <w:r w:rsidR="00282BD2" w:rsidRPr="00264300">
        <w:rPr>
          <w:b/>
          <w:bCs/>
          <w:szCs w:val="24"/>
        </w:rPr>
        <w:t>I ABREVIERI</w:t>
      </w:r>
    </w:p>
    <w:p w:rsidR="00D657D0" w:rsidRPr="00264300" w:rsidRDefault="00BC1344" w:rsidP="007F22CB">
      <w:pPr>
        <w:autoSpaceDE w:val="0"/>
        <w:autoSpaceDN w:val="0"/>
        <w:adjustRightInd w:val="0"/>
        <w:spacing w:before="120" w:after="120"/>
        <w:jc w:val="both"/>
        <w:rPr>
          <w:b/>
          <w:bCs/>
          <w:szCs w:val="24"/>
        </w:rPr>
      </w:pPr>
      <w:r w:rsidRPr="00264300">
        <w:rPr>
          <w:b/>
          <w:bCs/>
          <w:szCs w:val="24"/>
        </w:rPr>
        <w:t>6</w:t>
      </w:r>
      <w:r w:rsidR="00282BD2" w:rsidRPr="00264300">
        <w:rPr>
          <w:b/>
          <w:bCs/>
          <w:szCs w:val="24"/>
        </w:rPr>
        <w:t>.1.</w:t>
      </w:r>
      <w:r w:rsidR="001355F5" w:rsidRPr="00264300">
        <w:rPr>
          <w:b/>
          <w:bCs/>
          <w:szCs w:val="24"/>
        </w:rPr>
        <w:t xml:space="preserve"> Defini</w:t>
      </w:r>
      <w:r w:rsidR="00A849BD" w:rsidRPr="00264300">
        <w:rPr>
          <w:b/>
          <w:bCs/>
          <w:szCs w:val="24"/>
        </w:rPr>
        <w:t>ţ</w:t>
      </w:r>
      <w:r w:rsidR="001355F5" w:rsidRPr="00264300">
        <w:rPr>
          <w:b/>
          <w:bCs/>
          <w:szCs w:val="24"/>
        </w:rPr>
        <w:t>ii</w:t>
      </w:r>
    </w:p>
    <w:p w:rsidR="00394BA2" w:rsidRPr="00264300" w:rsidRDefault="001355F5" w:rsidP="00CF54AF">
      <w:pPr>
        <w:jc w:val="both"/>
        <w:rPr>
          <w:b/>
          <w:bCs/>
        </w:rPr>
      </w:pPr>
      <w:r w:rsidRPr="00264300">
        <w:rPr>
          <w:b/>
          <w:bCs/>
        </w:rPr>
        <w:t>Compartimentul/domeniul</w:t>
      </w:r>
      <w:r w:rsidRPr="00264300">
        <w:t xml:space="preserve"> – subdiviziune organizatorică formată prin gruparea, pe baza unor criterii obiective, a unui număr ra</w:t>
      </w:r>
      <w:r w:rsidR="00A849BD" w:rsidRPr="00264300">
        <w:t>ţ</w:t>
      </w:r>
      <w:r w:rsidRPr="00264300">
        <w:t>ional de posturi aflate sub o autoritate unică, în cadrul căreia se realizează, în mod permanent, un ansamblu relativ omogen de sarcini, necesitând cuno</w:t>
      </w:r>
      <w:r w:rsidR="00A849BD" w:rsidRPr="00264300">
        <w:t>ş</w:t>
      </w:r>
      <w:r w:rsidRPr="00264300">
        <w:t>tin</w:t>
      </w:r>
      <w:r w:rsidR="00A849BD" w:rsidRPr="00264300">
        <w:t>ţ</w:t>
      </w:r>
      <w:r w:rsidRPr="00264300">
        <w:t xml:space="preserve">e specializate de un anumit tip </w:t>
      </w:r>
      <w:r w:rsidR="00A849BD" w:rsidRPr="00264300">
        <w:t>ş</w:t>
      </w:r>
      <w:r w:rsidRPr="00264300">
        <w:t xml:space="preserve">i utilizarea unor metode </w:t>
      </w:r>
      <w:r w:rsidR="00A849BD" w:rsidRPr="00264300">
        <w:t>ş</w:t>
      </w:r>
      <w:r w:rsidR="005562F3" w:rsidRPr="00264300">
        <w:t>i tehnici adecvate.</w:t>
      </w:r>
    </w:p>
    <w:p w:rsidR="00D657D0" w:rsidRPr="00264300" w:rsidRDefault="00D657D0" w:rsidP="00CF54AF">
      <w:pPr>
        <w:jc w:val="both"/>
        <w:rPr>
          <w:b/>
          <w:bCs/>
        </w:rPr>
      </w:pPr>
      <w:r w:rsidRPr="00264300">
        <w:rPr>
          <w:b/>
        </w:rPr>
        <w:t>Comisie de elaborare a subiectelor</w:t>
      </w:r>
      <w:r w:rsidR="006323EF" w:rsidRPr="00264300">
        <w:rPr>
          <w:b/>
        </w:rPr>
        <w:t xml:space="preserve"> </w:t>
      </w:r>
      <w:r w:rsidRPr="00264300">
        <w:rPr>
          <w:b/>
        </w:rPr>
        <w:t>și baremelor</w:t>
      </w:r>
      <w:r w:rsidRPr="00264300">
        <w:t>–</w:t>
      </w:r>
      <w:r w:rsidR="003E25B4" w:rsidRPr="00264300">
        <w:t xml:space="preserve"> </w:t>
      </w:r>
      <w:r w:rsidRPr="00264300">
        <w:t xml:space="preserve">alcătuită din cadre didactice, desemnate de către </w:t>
      </w:r>
      <w:r w:rsidR="003E25B4" w:rsidRPr="00264300">
        <w:t xml:space="preserve">Inspectorul Școlar pentru Limbi Moderne , membrii ai </w:t>
      </w:r>
      <w:r w:rsidRPr="00264300">
        <w:t xml:space="preserve">Consiliul </w:t>
      </w:r>
      <w:r w:rsidR="003E25B4" w:rsidRPr="00264300">
        <w:t>C</w:t>
      </w:r>
      <w:r w:rsidRPr="00264300">
        <w:t xml:space="preserve">onsultativ al </w:t>
      </w:r>
      <w:r w:rsidR="003E25B4" w:rsidRPr="00264300">
        <w:t>I</w:t>
      </w:r>
      <w:r w:rsidRPr="00264300">
        <w:t xml:space="preserve">nspectorului </w:t>
      </w:r>
      <w:r w:rsidR="003E25B4" w:rsidRPr="00264300">
        <w:t>Ș</w:t>
      </w:r>
      <w:r w:rsidRPr="00264300">
        <w:t>colar pentru disciplin</w:t>
      </w:r>
      <w:r w:rsidR="00761DAF" w:rsidRPr="00264300">
        <w:t>ele limbi moderne/profesori metodiști/responsabili de cerc pedagogic/profesori de specialitate cu experiență în elaborarea subiectelor și baremelor.</w:t>
      </w:r>
    </w:p>
    <w:p w:rsidR="00CF54AF" w:rsidRPr="00264300" w:rsidRDefault="00761DAF" w:rsidP="00CF54AF">
      <w:pPr>
        <w:jc w:val="both"/>
        <w:rPr>
          <w:rFonts w:eastAsia="Times New Roman"/>
          <w:b/>
          <w:noProof/>
        </w:rPr>
      </w:pPr>
      <w:r w:rsidRPr="00264300">
        <w:rPr>
          <w:rFonts w:eastAsia="Times New Roman"/>
          <w:b/>
          <w:noProof/>
        </w:rPr>
        <w:t xml:space="preserve">Testare </w:t>
      </w:r>
      <w:r w:rsidR="009F177F" w:rsidRPr="00264300">
        <w:rPr>
          <w:rFonts w:eastAsia="Times New Roman"/>
          <w:b/>
          <w:noProof/>
        </w:rPr>
        <w:t>unică</w:t>
      </w:r>
      <w:r w:rsidR="00CF54AF" w:rsidRPr="00264300">
        <w:rPr>
          <w:rFonts w:eastAsia="Times New Roman"/>
          <w:b/>
          <w:noProof/>
        </w:rPr>
        <w:t xml:space="preserve"> </w:t>
      </w:r>
      <w:r w:rsidR="00CF54AF" w:rsidRPr="00264300">
        <w:rPr>
          <w:rFonts w:eastAsia="Times New Roman"/>
          <w:noProof/>
        </w:rPr>
        <w:t xml:space="preserve">– </w:t>
      </w:r>
      <w:r w:rsidRPr="00264300">
        <w:rPr>
          <w:rFonts w:eastAsia="Times New Roman"/>
          <w:noProof/>
        </w:rPr>
        <w:t xml:space="preserve">lucrare scrisă cu durata de 50 de minute la disciplinele </w:t>
      </w:r>
      <w:r w:rsidR="007F22CB" w:rsidRPr="00264300">
        <w:rPr>
          <w:rFonts w:eastAsia="Times New Roman"/>
          <w:noProof/>
        </w:rPr>
        <w:t xml:space="preserve">din trunchiul comun. La </w:t>
      </w:r>
      <w:r w:rsidRPr="00264300">
        <w:rPr>
          <w:rFonts w:eastAsia="Times New Roman"/>
          <w:noProof/>
        </w:rPr>
        <w:t>limbi moderne</w:t>
      </w:r>
      <w:r w:rsidR="007F22CB" w:rsidRPr="00264300">
        <w:rPr>
          <w:rFonts w:eastAsia="Times New Roman"/>
          <w:noProof/>
        </w:rPr>
        <w:t xml:space="preserve"> vor susține testări</w:t>
      </w:r>
      <w:r w:rsidRPr="00264300">
        <w:rPr>
          <w:rFonts w:eastAsia="Times New Roman"/>
          <w:noProof/>
        </w:rPr>
        <w:t xml:space="preserve"> </w:t>
      </w:r>
      <w:r w:rsidR="00CF54AF" w:rsidRPr="00264300">
        <w:rPr>
          <w:rFonts w:eastAsia="Times New Roman"/>
          <w:noProof/>
        </w:rPr>
        <w:t xml:space="preserve">elevii claselor a </w:t>
      </w:r>
      <w:r w:rsidRPr="00264300">
        <w:rPr>
          <w:rFonts w:eastAsia="Times New Roman"/>
          <w:noProof/>
        </w:rPr>
        <w:t>a V-a</w:t>
      </w:r>
      <w:r w:rsidR="007F22CB" w:rsidRPr="00264300">
        <w:rPr>
          <w:rFonts w:eastAsia="Times New Roman"/>
          <w:noProof/>
        </w:rPr>
        <w:t>, a VI-a</w:t>
      </w:r>
      <w:r w:rsidRPr="00264300">
        <w:rPr>
          <w:rFonts w:eastAsia="Times New Roman"/>
          <w:noProof/>
        </w:rPr>
        <w:t xml:space="preserve"> și </w:t>
      </w:r>
      <w:r w:rsidR="007F22CB" w:rsidRPr="00264300">
        <w:rPr>
          <w:rFonts w:eastAsia="Times New Roman"/>
          <w:noProof/>
        </w:rPr>
        <w:t xml:space="preserve">a </w:t>
      </w:r>
      <w:r w:rsidR="00CF54AF" w:rsidRPr="00264300">
        <w:rPr>
          <w:rFonts w:eastAsia="Times New Roman"/>
          <w:noProof/>
        </w:rPr>
        <w:t xml:space="preserve">VII-a </w:t>
      </w:r>
      <w:r w:rsidRPr="00264300">
        <w:rPr>
          <w:rFonts w:eastAsia="Times New Roman"/>
          <w:noProof/>
        </w:rPr>
        <w:t xml:space="preserve"> (limba 1 și limba 2), și claselor a IX-a – a XI</w:t>
      </w:r>
      <w:r w:rsidR="00CF54AF" w:rsidRPr="00264300">
        <w:rPr>
          <w:rFonts w:eastAsia="Times New Roman"/>
          <w:noProof/>
        </w:rPr>
        <w:t>-a,</w:t>
      </w:r>
      <w:r w:rsidRPr="00264300">
        <w:rPr>
          <w:rFonts w:eastAsia="Times New Roman"/>
          <w:noProof/>
        </w:rPr>
        <w:t xml:space="preserve"> (limba 1 și limba 2). La limba de predare 1 elevii vor fi repartizați, în funcție de numărul de ore de predare, la Secțiunea A (1-3 ore/săpt</w:t>
      </w:r>
      <w:r w:rsidR="008B51B2" w:rsidRPr="00264300">
        <w:rPr>
          <w:rFonts w:eastAsia="Times New Roman"/>
          <w:noProof/>
        </w:rPr>
        <w:t>ă</w:t>
      </w:r>
      <w:r w:rsidRPr="00264300">
        <w:rPr>
          <w:rFonts w:eastAsia="Times New Roman"/>
          <w:noProof/>
        </w:rPr>
        <w:t>mână</w:t>
      </w:r>
      <w:r w:rsidR="008B51B2" w:rsidRPr="00264300">
        <w:rPr>
          <w:rFonts w:eastAsia="Times New Roman"/>
          <w:noProof/>
        </w:rPr>
        <w:t>) sau Secțiunea B (4 sau mai multe ore/ săptămână).</w:t>
      </w:r>
    </w:p>
    <w:p w:rsidR="00CF54AF" w:rsidRPr="00264300" w:rsidRDefault="00CF54AF" w:rsidP="00CF54AF">
      <w:pPr>
        <w:jc w:val="both"/>
        <w:rPr>
          <w:rFonts w:eastAsia="Times New Roman"/>
          <w:noProof/>
        </w:rPr>
      </w:pPr>
      <w:r w:rsidRPr="00264300">
        <w:rPr>
          <w:rFonts w:eastAsia="Times New Roman"/>
          <w:b/>
          <w:noProof/>
        </w:rPr>
        <w:lastRenderedPageBreak/>
        <w:t>Procedură  operaţională</w:t>
      </w:r>
      <w:r w:rsidRPr="00264300">
        <w:rPr>
          <w:rFonts w:eastAsia="Times New Roman"/>
          <w:noProof/>
        </w:rPr>
        <w:t xml:space="preserve"> – prezentarea formalizată, în scris a tuturor paşilor ce trebuie urmaţi, a metodelor de lucru stabilite şi a regulilor de aplicat în vederea realizării activităţii, cu privire la aspectul procesual.</w:t>
      </w:r>
    </w:p>
    <w:p w:rsidR="00CF54AF" w:rsidRPr="00264300" w:rsidRDefault="00CF54AF" w:rsidP="00CF54AF">
      <w:pPr>
        <w:jc w:val="both"/>
        <w:rPr>
          <w:rFonts w:eastAsia="Times New Roman"/>
          <w:noProof/>
        </w:rPr>
      </w:pPr>
      <w:r w:rsidRPr="00264300">
        <w:rPr>
          <w:rFonts w:eastAsia="Times New Roman"/>
          <w:b/>
          <w:noProof/>
        </w:rPr>
        <w:t>Ediţie a unei proceduri</w:t>
      </w:r>
      <w:r w:rsidRPr="00264300">
        <w:rPr>
          <w:rFonts w:eastAsia="Times New Roman"/>
          <w:noProof/>
        </w:rPr>
        <w:t xml:space="preserve"> - forma iniţială sau actualizată, după caz, a unei proceduri operaţionale, aprobată şi difuzată</w:t>
      </w:r>
    </w:p>
    <w:p w:rsidR="00050A46" w:rsidRPr="00264300" w:rsidRDefault="00CF54AF" w:rsidP="006E54C3">
      <w:pPr>
        <w:jc w:val="both"/>
        <w:rPr>
          <w:rFonts w:eastAsia="Times New Roman"/>
          <w:b/>
          <w:noProof/>
        </w:rPr>
      </w:pPr>
      <w:r w:rsidRPr="00264300">
        <w:rPr>
          <w:rFonts w:eastAsia="Times New Roman"/>
          <w:b/>
          <w:noProof/>
        </w:rPr>
        <w:t>Revizia în cadrul unei proceduri</w:t>
      </w:r>
      <w:r w:rsidRPr="00264300">
        <w:rPr>
          <w:rFonts w:eastAsia="Times New Roman"/>
          <w:noProof/>
        </w:rPr>
        <w:t xml:space="preserve"> – acţiunile de modificare, adăugare, suprimare a uneia sau mai multor componente ale unei proceduri operaţionale, acţiuni ce au fost aprobate şi difuzate.</w:t>
      </w:r>
    </w:p>
    <w:p w:rsidR="001D4FBF" w:rsidRPr="00264300" w:rsidRDefault="001D4FBF" w:rsidP="00317B69">
      <w:pPr>
        <w:autoSpaceDE w:val="0"/>
        <w:autoSpaceDN w:val="0"/>
        <w:adjustRightInd w:val="0"/>
        <w:jc w:val="both"/>
        <w:rPr>
          <w:bCs/>
          <w:szCs w:val="24"/>
        </w:rPr>
      </w:pPr>
    </w:p>
    <w:p w:rsidR="001333AA" w:rsidRPr="00264300" w:rsidRDefault="00BC1344" w:rsidP="00317B69">
      <w:pPr>
        <w:autoSpaceDE w:val="0"/>
        <w:autoSpaceDN w:val="0"/>
        <w:adjustRightInd w:val="0"/>
        <w:jc w:val="both"/>
        <w:rPr>
          <w:b/>
          <w:bCs/>
          <w:szCs w:val="24"/>
        </w:rPr>
      </w:pPr>
      <w:r w:rsidRPr="00264300">
        <w:rPr>
          <w:b/>
          <w:bCs/>
          <w:szCs w:val="24"/>
        </w:rPr>
        <w:t>6</w:t>
      </w:r>
      <w:r w:rsidR="00282BD2" w:rsidRPr="00264300">
        <w:rPr>
          <w:b/>
          <w:bCs/>
          <w:szCs w:val="24"/>
        </w:rPr>
        <w:t>.2. Abrevieri</w:t>
      </w:r>
    </w:p>
    <w:p w:rsidR="001333AA" w:rsidRPr="00264300" w:rsidRDefault="00875960" w:rsidP="00C1207B">
      <w:pPr>
        <w:tabs>
          <w:tab w:val="left" w:pos="900"/>
        </w:tabs>
        <w:autoSpaceDE w:val="0"/>
        <w:autoSpaceDN w:val="0"/>
        <w:adjustRightInd w:val="0"/>
        <w:ind w:left="851"/>
        <w:jc w:val="both"/>
        <w:rPr>
          <w:szCs w:val="24"/>
        </w:rPr>
      </w:pPr>
      <w:r w:rsidRPr="00264300">
        <w:rPr>
          <w:b/>
          <w:bCs/>
          <w:szCs w:val="24"/>
        </w:rPr>
        <w:t xml:space="preserve">ISJ </w:t>
      </w:r>
      <w:r w:rsidR="001333AA" w:rsidRPr="00264300">
        <w:rPr>
          <w:szCs w:val="24"/>
        </w:rPr>
        <w:t xml:space="preserve">– Inspectoratul Şcolar Judeţean </w:t>
      </w:r>
    </w:p>
    <w:p w:rsidR="001333AA" w:rsidRPr="00264300" w:rsidRDefault="001333AA" w:rsidP="00C1207B">
      <w:pPr>
        <w:autoSpaceDE w:val="0"/>
        <w:autoSpaceDN w:val="0"/>
        <w:adjustRightInd w:val="0"/>
        <w:ind w:left="851"/>
        <w:jc w:val="both"/>
        <w:rPr>
          <w:szCs w:val="24"/>
        </w:rPr>
      </w:pPr>
      <w:r w:rsidRPr="00264300">
        <w:rPr>
          <w:b/>
          <w:bCs/>
          <w:szCs w:val="24"/>
        </w:rPr>
        <w:t>ISG</w:t>
      </w:r>
      <w:r w:rsidRPr="00264300">
        <w:rPr>
          <w:szCs w:val="24"/>
        </w:rPr>
        <w:t xml:space="preserve"> –  Inspector şcolar general</w:t>
      </w:r>
    </w:p>
    <w:p w:rsidR="006323EF" w:rsidRPr="00264300" w:rsidRDefault="001333AA" w:rsidP="00802894">
      <w:pPr>
        <w:autoSpaceDE w:val="0"/>
        <w:autoSpaceDN w:val="0"/>
        <w:adjustRightInd w:val="0"/>
        <w:ind w:left="851"/>
        <w:jc w:val="both"/>
        <w:rPr>
          <w:szCs w:val="24"/>
        </w:rPr>
      </w:pPr>
      <w:r w:rsidRPr="00264300">
        <w:rPr>
          <w:b/>
          <w:bCs/>
          <w:szCs w:val="24"/>
        </w:rPr>
        <w:t xml:space="preserve">ISGA </w:t>
      </w:r>
      <w:r w:rsidRPr="00264300">
        <w:rPr>
          <w:szCs w:val="24"/>
        </w:rPr>
        <w:t xml:space="preserve">– Inspector </w:t>
      </w:r>
      <w:r w:rsidR="00A849BD" w:rsidRPr="00264300">
        <w:rPr>
          <w:szCs w:val="24"/>
        </w:rPr>
        <w:t>ş</w:t>
      </w:r>
      <w:r w:rsidRPr="00264300">
        <w:rPr>
          <w:szCs w:val="24"/>
        </w:rPr>
        <w:t xml:space="preserve">colar </w:t>
      </w:r>
      <w:r w:rsidR="00D844E1" w:rsidRPr="00264300">
        <w:rPr>
          <w:szCs w:val="24"/>
        </w:rPr>
        <w:t>g</w:t>
      </w:r>
      <w:r w:rsidRPr="00264300">
        <w:rPr>
          <w:szCs w:val="24"/>
        </w:rPr>
        <w:t xml:space="preserve">eneral </w:t>
      </w:r>
      <w:r w:rsidR="00D844E1" w:rsidRPr="00264300">
        <w:rPr>
          <w:szCs w:val="24"/>
        </w:rPr>
        <w:t>a</w:t>
      </w:r>
      <w:r w:rsidRPr="00264300">
        <w:rPr>
          <w:szCs w:val="24"/>
        </w:rPr>
        <w:t>djunct</w:t>
      </w:r>
    </w:p>
    <w:p w:rsidR="00317B69" w:rsidRPr="00264300" w:rsidRDefault="00317B69" w:rsidP="00317B69">
      <w:pPr>
        <w:ind w:left="131" w:right="74" w:firstLine="720"/>
        <w:jc w:val="both"/>
        <w:rPr>
          <w:rFonts w:eastAsia="Times New Roman"/>
          <w:noProof/>
          <w:szCs w:val="24"/>
        </w:rPr>
      </w:pPr>
      <w:r w:rsidRPr="00264300">
        <w:rPr>
          <w:rFonts w:eastAsia="Times New Roman"/>
          <w:b/>
          <w:noProof/>
          <w:szCs w:val="24"/>
        </w:rPr>
        <w:t>ME</w:t>
      </w:r>
      <w:r w:rsidR="001C2DA3" w:rsidRPr="00264300">
        <w:rPr>
          <w:rFonts w:eastAsia="Times New Roman"/>
          <w:b/>
          <w:noProof/>
          <w:szCs w:val="24"/>
        </w:rPr>
        <w:t>C</w:t>
      </w:r>
      <w:r w:rsidRPr="00264300">
        <w:rPr>
          <w:rFonts w:eastAsia="Times New Roman"/>
          <w:noProof/>
          <w:szCs w:val="24"/>
        </w:rPr>
        <w:t xml:space="preserve"> – Ministerul Educației </w:t>
      </w:r>
      <w:r w:rsidR="001C2DA3" w:rsidRPr="00264300">
        <w:rPr>
          <w:rFonts w:eastAsia="Times New Roman"/>
          <w:noProof/>
          <w:szCs w:val="24"/>
        </w:rPr>
        <w:t>și Cercetării</w:t>
      </w:r>
    </w:p>
    <w:p w:rsidR="009840C1" w:rsidRPr="00264300" w:rsidRDefault="008B51B2" w:rsidP="009840C1">
      <w:pPr>
        <w:ind w:left="131" w:right="74" w:firstLine="720"/>
        <w:jc w:val="both"/>
        <w:rPr>
          <w:rFonts w:eastAsia="Times New Roman"/>
          <w:szCs w:val="24"/>
          <w:lang w:eastAsia="ro-RO"/>
        </w:rPr>
      </w:pPr>
      <w:r w:rsidRPr="00264300">
        <w:rPr>
          <w:b/>
          <w:bCs/>
          <w:szCs w:val="24"/>
        </w:rPr>
        <w:t xml:space="preserve">CNPEE - </w:t>
      </w:r>
      <w:r w:rsidRPr="00264300">
        <w:rPr>
          <w:rFonts w:eastAsia="Times New Roman"/>
          <w:szCs w:val="24"/>
          <w:lang w:eastAsia="ro-RO"/>
        </w:rPr>
        <w:t>Centrul Național de Politici și Evaluare în Educație</w:t>
      </w:r>
    </w:p>
    <w:p w:rsidR="002145BB" w:rsidRPr="00264300" w:rsidRDefault="002145BB" w:rsidP="006E54C3">
      <w:pPr>
        <w:ind w:right="74"/>
        <w:jc w:val="both"/>
        <w:rPr>
          <w:b/>
          <w:bCs/>
          <w:szCs w:val="24"/>
        </w:rPr>
      </w:pPr>
    </w:p>
    <w:p w:rsidR="000471D9" w:rsidRPr="00264300" w:rsidRDefault="00BC1344" w:rsidP="000471D9">
      <w:pPr>
        <w:tabs>
          <w:tab w:val="num" w:pos="284"/>
        </w:tabs>
        <w:autoSpaceDE w:val="0"/>
        <w:autoSpaceDN w:val="0"/>
        <w:adjustRightInd w:val="0"/>
        <w:ind w:left="284" w:hanging="284"/>
        <w:jc w:val="both"/>
        <w:rPr>
          <w:b/>
        </w:rPr>
      </w:pPr>
      <w:r w:rsidRPr="00264300">
        <w:rPr>
          <w:b/>
          <w:bCs/>
          <w:szCs w:val="24"/>
        </w:rPr>
        <w:t xml:space="preserve"> 7</w:t>
      </w:r>
      <w:r w:rsidR="000471D9" w:rsidRPr="00264300">
        <w:rPr>
          <w:b/>
          <w:bCs/>
          <w:szCs w:val="24"/>
        </w:rPr>
        <w:t>. DESCRIEREA</w:t>
      </w:r>
      <w:r w:rsidR="00A85CA9" w:rsidRPr="00264300">
        <w:rPr>
          <w:b/>
        </w:rPr>
        <w:t xml:space="preserve"> PROCEDURII </w:t>
      </w:r>
      <w:r w:rsidR="0068214D" w:rsidRPr="00264300">
        <w:rPr>
          <w:b/>
        </w:rPr>
        <w:t>ȘI A MODULUI DE LUCRU</w:t>
      </w:r>
    </w:p>
    <w:p w:rsidR="005A5400" w:rsidRPr="00264300" w:rsidRDefault="005A5400" w:rsidP="000731D0">
      <w:pPr>
        <w:pStyle w:val="NoSpacing"/>
        <w:spacing w:line="276" w:lineRule="auto"/>
        <w:jc w:val="both"/>
        <w:rPr>
          <w:b/>
          <w:szCs w:val="24"/>
        </w:rPr>
      </w:pPr>
    </w:p>
    <w:p w:rsidR="00781ADA" w:rsidRPr="00264300" w:rsidRDefault="00BC1344" w:rsidP="007A58B6">
      <w:pPr>
        <w:pStyle w:val="NoSpacing"/>
        <w:spacing w:line="276" w:lineRule="auto"/>
        <w:jc w:val="both"/>
        <w:rPr>
          <w:b/>
          <w:szCs w:val="24"/>
        </w:rPr>
      </w:pPr>
      <w:r w:rsidRPr="00264300">
        <w:rPr>
          <w:b/>
          <w:szCs w:val="24"/>
        </w:rPr>
        <w:t>7</w:t>
      </w:r>
      <w:r w:rsidR="007A58B6" w:rsidRPr="00264300">
        <w:rPr>
          <w:b/>
          <w:szCs w:val="24"/>
        </w:rPr>
        <w:t xml:space="preserve">.1. </w:t>
      </w:r>
      <w:r w:rsidR="008B51B2" w:rsidRPr="00264300">
        <w:rPr>
          <w:szCs w:val="24"/>
        </w:rPr>
        <w:t xml:space="preserve">Testarea </w:t>
      </w:r>
      <w:r w:rsidR="009F177F" w:rsidRPr="00264300">
        <w:rPr>
          <w:szCs w:val="24"/>
        </w:rPr>
        <w:t>unică</w:t>
      </w:r>
      <w:r w:rsidR="008B51B2" w:rsidRPr="00264300">
        <w:rPr>
          <w:szCs w:val="24"/>
        </w:rPr>
        <w:t xml:space="preserve"> </w:t>
      </w:r>
      <w:r w:rsidR="00581345" w:rsidRPr="00264300">
        <w:rPr>
          <w:szCs w:val="24"/>
        </w:rPr>
        <w:t xml:space="preserve">se </w:t>
      </w:r>
      <w:r w:rsidR="00162943" w:rsidRPr="00264300">
        <w:rPr>
          <w:szCs w:val="24"/>
        </w:rPr>
        <w:t>organizează</w:t>
      </w:r>
      <w:r w:rsidR="00581345" w:rsidRPr="00264300">
        <w:rPr>
          <w:szCs w:val="24"/>
        </w:rPr>
        <w:t xml:space="preserve"> în fiecare unitate de învățăm</w:t>
      </w:r>
      <w:r w:rsidR="00C172D2" w:rsidRPr="00264300">
        <w:rPr>
          <w:szCs w:val="24"/>
        </w:rPr>
        <w:t>â</w:t>
      </w:r>
      <w:r w:rsidR="00581345" w:rsidRPr="00264300">
        <w:rPr>
          <w:szCs w:val="24"/>
        </w:rPr>
        <w:t>nt</w:t>
      </w:r>
      <w:r w:rsidR="0069259E" w:rsidRPr="00264300">
        <w:rPr>
          <w:szCs w:val="24"/>
        </w:rPr>
        <w:t xml:space="preserve">, </w:t>
      </w:r>
      <w:r w:rsidR="00E3304F">
        <w:rPr>
          <w:szCs w:val="24"/>
        </w:rPr>
        <w:t>conform graficului organizării testării cuprins în Anexa 2</w:t>
      </w:r>
      <w:r w:rsidR="008B51B2" w:rsidRPr="00264300">
        <w:rPr>
          <w:szCs w:val="24"/>
        </w:rPr>
        <w:t xml:space="preserve">, </w:t>
      </w:r>
      <w:r w:rsidR="0069259E" w:rsidRPr="00264300">
        <w:rPr>
          <w:szCs w:val="24"/>
        </w:rPr>
        <w:t>dată</w:t>
      </w:r>
      <w:r w:rsidR="008B51B2" w:rsidRPr="00264300">
        <w:rPr>
          <w:szCs w:val="24"/>
        </w:rPr>
        <w:t xml:space="preserve"> de preferință</w:t>
      </w:r>
      <w:r w:rsidR="0069259E" w:rsidRPr="00264300">
        <w:rPr>
          <w:szCs w:val="24"/>
        </w:rPr>
        <w:t xml:space="preserve"> fixă</w:t>
      </w:r>
      <w:r w:rsidR="008B51B2" w:rsidRPr="00264300">
        <w:rPr>
          <w:szCs w:val="24"/>
        </w:rPr>
        <w:t xml:space="preserve"> pentru fiecare testare pe disciplină/clasă/tip de subiect</w:t>
      </w:r>
      <w:r w:rsidR="0069259E" w:rsidRPr="00264300">
        <w:rPr>
          <w:szCs w:val="24"/>
        </w:rPr>
        <w:t xml:space="preserve"> la nivel județean.</w:t>
      </w:r>
      <w:r w:rsidR="00581345" w:rsidRPr="00264300">
        <w:rPr>
          <w:szCs w:val="24"/>
        </w:rPr>
        <w:t xml:space="preserve"> </w:t>
      </w:r>
      <w:r w:rsidR="00162943" w:rsidRPr="00264300">
        <w:rPr>
          <w:szCs w:val="24"/>
        </w:rPr>
        <w:t xml:space="preserve">Programul </w:t>
      </w:r>
      <w:r w:rsidR="008B51B2" w:rsidRPr="00264300">
        <w:rPr>
          <w:szCs w:val="24"/>
        </w:rPr>
        <w:t>testării</w:t>
      </w:r>
      <w:r w:rsidR="00162943" w:rsidRPr="00264300">
        <w:rPr>
          <w:szCs w:val="24"/>
        </w:rPr>
        <w:t xml:space="preserve"> va fi respectat întocmai conform precizărilor diseminate de inspectorul de specialitate</w:t>
      </w:r>
      <w:r w:rsidR="00C9331A" w:rsidRPr="00264300">
        <w:rPr>
          <w:szCs w:val="24"/>
        </w:rPr>
        <w:t>, pe toate canalele oficiale de comunicare</w:t>
      </w:r>
      <w:r w:rsidR="00D0745C" w:rsidRPr="00264300">
        <w:rPr>
          <w:szCs w:val="24"/>
        </w:rPr>
        <w:t xml:space="preserve">. </w:t>
      </w:r>
      <w:r w:rsidR="00581345" w:rsidRPr="00264300">
        <w:rPr>
          <w:szCs w:val="24"/>
        </w:rPr>
        <w:t xml:space="preserve">Unitatea școlară este direct responsabilă de organizarea acestei </w:t>
      </w:r>
      <w:r w:rsidR="00781ADA" w:rsidRPr="00264300">
        <w:rPr>
          <w:szCs w:val="24"/>
        </w:rPr>
        <w:t>testări</w:t>
      </w:r>
      <w:r w:rsidR="00C9331A" w:rsidRPr="00264300">
        <w:rPr>
          <w:szCs w:val="24"/>
        </w:rPr>
        <w:t>, respectând prezenta Procedură</w:t>
      </w:r>
      <w:r w:rsidR="00781ADA" w:rsidRPr="00264300">
        <w:rPr>
          <w:szCs w:val="24"/>
        </w:rPr>
        <w:t xml:space="preserve">. </w:t>
      </w:r>
    </w:p>
    <w:p w:rsidR="00C172D2" w:rsidRPr="00264300" w:rsidRDefault="00C172D2" w:rsidP="002D6A1A">
      <w:pPr>
        <w:pStyle w:val="NoSpacing"/>
        <w:spacing w:line="276" w:lineRule="auto"/>
        <w:ind w:firstLine="720"/>
        <w:jc w:val="both"/>
      </w:pPr>
      <w:r w:rsidRPr="00264300">
        <w:rPr>
          <w:b/>
          <w:szCs w:val="24"/>
        </w:rPr>
        <w:t xml:space="preserve">Subiectele sunt unice la nivel județean </w:t>
      </w:r>
      <w:r w:rsidRPr="00264300">
        <w:rPr>
          <w:szCs w:val="24"/>
        </w:rPr>
        <w:t>și vor fi elaborate de un grup de lucru de profesor</w:t>
      </w:r>
      <w:r w:rsidR="00781ADA" w:rsidRPr="00264300">
        <w:rPr>
          <w:szCs w:val="24"/>
        </w:rPr>
        <w:t>i</w:t>
      </w:r>
      <w:r w:rsidRPr="00264300">
        <w:rPr>
          <w:b/>
          <w:szCs w:val="24"/>
        </w:rPr>
        <w:t xml:space="preserve"> </w:t>
      </w:r>
      <w:r w:rsidR="00781ADA" w:rsidRPr="00264300">
        <w:rPr>
          <w:szCs w:val="24"/>
        </w:rPr>
        <w:t xml:space="preserve">format din </w:t>
      </w:r>
      <w:r w:rsidR="00E3304F">
        <w:t>membri ai consi</w:t>
      </w:r>
      <w:r w:rsidR="00781ADA" w:rsidRPr="00264300">
        <w:t>l</w:t>
      </w:r>
      <w:r w:rsidR="00E3304F">
        <w:t>iilor</w:t>
      </w:r>
      <w:r w:rsidR="00781ADA" w:rsidRPr="00264300">
        <w:t xml:space="preserve"> </w:t>
      </w:r>
      <w:r w:rsidR="00E3304F">
        <w:t>c</w:t>
      </w:r>
      <w:r w:rsidR="00781ADA" w:rsidRPr="00264300">
        <w:t>onsultativ</w:t>
      </w:r>
      <w:r w:rsidR="00E3304F">
        <w:t xml:space="preserve">e </w:t>
      </w:r>
      <w:r w:rsidR="00781ADA" w:rsidRPr="00264300">
        <w:t xml:space="preserve">pentru disciplinele </w:t>
      </w:r>
      <w:r w:rsidR="007F22CB" w:rsidRPr="00264300">
        <w:t xml:space="preserve">curriculare din trunchiul comun, </w:t>
      </w:r>
      <w:r w:rsidR="00781ADA" w:rsidRPr="00264300">
        <w:t>profesori metodiști/responsabili de cerc pedagogic/profesori de specialitate cu experiență în elaborarea subiectelor și baremelor</w:t>
      </w:r>
      <w:r w:rsidR="007F22CB" w:rsidRPr="00264300">
        <w:t xml:space="preserve"> la examenele și concursurile naționale</w:t>
      </w:r>
      <w:r w:rsidR="00781ADA" w:rsidRPr="00264300">
        <w:t>.</w:t>
      </w:r>
      <w:r w:rsidR="00046558" w:rsidRPr="00264300">
        <w:t xml:space="preserve"> Subiectele vor fi întocmite prin raportare la programa stabilită pentru fiecare disciplină în urma </w:t>
      </w:r>
      <w:r w:rsidR="00046558" w:rsidRPr="00264300">
        <w:rPr>
          <w:szCs w:val="24"/>
        </w:rPr>
        <w:t>consultărilor cu consiliile consultative. Programele vor fi afișate</w:t>
      </w:r>
      <w:r w:rsidR="00E3304F">
        <w:rPr>
          <w:szCs w:val="24"/>
        </w:rPr>
        <w:t xml:space="preserve"> pe site-ul </w:t>
      </w:r>
      <w:hyperlink r:id="rId8" w:history="1">
        <w:r w:rsidR="00E3304F" w:rsidRPr="00000572">
          <w:rPr>
            <w:rStyle w:val="Hyperlink"/>
            <w:szCs w:val="24"/>
          </w:rPr>
          <w:t>www.isjmm.ro</w:t>
        </w:r>
      </w:hyperlink>
      <w:r w:rsidR="00E3304F">
        <w:rPr>
          <w:szCs w:val="24"/>
        </w:rPr>
        <w:t xml:space="preserve"> la secțiunea „Teste unice”</w:t>
      </w:r>
      <w:r w:rsidR="00046558" w:rsidRPr="00264300">
        <w:rPr>
          <w:szCs w:val="24"/>
        </w:rPr>
        <w:t xml:space="preserve">. </w:t>
      </w:r>
    </w:p>
    <w:p w:rsidR="00781ADA" w:rsidRPr="00264300" w:rsidRDefault="00781ADA" w:rsidP="002D6A1A">
      <w:pPr>
        <w:pStyle w:val="NoSpacing"/>
        <w:spacing w:line="276" w:lineRule="auto"/>
        <w:ind w:firstLine="720"/>
        <w:jc w:val="both"/>
      </w:pPr>
      <w:r w:rsidRPr="00264300">
        <w:t>Testarea va consta dintr-o lucrare scrisă cu durata de 50 de minute, care va conține</w:t>
      </w:r>
      <w:r w:rsidR="007F22CB" w:rsidRPr="00264300">
        <w:t xml:space="preserve"> cu precădere</w:t>
      </w:r>
      <w:r w:rsidRPr="00264300">
        <w:t xml:space="preserve"> itemi obiectivi/semi-obiectivi de evaluare</w:t>
      </w:r>
      <w:r w:rsidR="00C45312" w:rsidRPr="00264300">
        <w:t>. Itemii vor respecta prevederile</w:t>
      </w:r>
      <w:r w:rsidR="00C162D2" w:rsidRPr="00264300">
        <w:t xml:space="preserve"> programelor școlare în vigoare</w:t>
      </w:r>
      <w:r w:rsidR="00C45312" w:rsidRPr="00264300">
        <w:t xml:space="preserve"> </w:t>
      </w:r>
      <w:r w:rsidR="007F22CB" w:rsidRPr="00264300">
        <w:t>și se vor axa pe verificarea competențelor specifice pe care le au elevii</w:t>
      </w:r>
      <w:r w:rsidR="007A58B6" w:rsidRPr="00264300">
        <w:t>.</w:t>
      </w:r>
      <w:r w:rsidR="002145BB" w:rsidRPr="00264300">
        <w:t xml:space="preserve"> Lucrările elevilor se păstrează în unitatea de învățământ timp de un an. </w:t>
      </w:r>
    </w:p>
    <w:p w:rsidR="00835F9C" w:rsidRPr="00264300" w:rsidRDefault="00835F9C" w:rsidP="007A58B6">
      <w:pPr>
        <w:pStyle w:val="NoSpacing"/>
        <w:spacing w:line="276" w:lineRule="auto"/>
        <w:jc w:val="both"/>
        <w:rPr>
          <w:b/>
          <w:szCs w:val="24"/>
        </w:rPr>
      </w:pPr>
    </w:p>
    <w:p w:rsidR="007A58B6" w:rsidRPr="00264300" w:rsidRDefault="00BC1344" w:rsidP="007A58B6">
      <w:pPr>
        <w:pStyle w:val="NoSpacing"/>
        <w:spacing w:line="276" w:lineRule="auto"/>
        <w:jc w:val="both"/>
        <w:rPr>
          <w:b/>
          <w:szCs w:val="24"/>
        </w:rPr>
      </w:pPr>
      <w:r w:rsidRPr="00264300">
        <w:rPr>
          <w:b/>
          <w:szCs w:val="24"/>
        </w:rPr>
        <w:t>7</w:t>
      </w:r>
      <w:r w:rsidR="007A58B6" w:rsidRPr="00264300">
        <w:rPr>
          <w:b/>
          <w:szCs w:val="24"/>
        </w:rPr>
        <w:t xml:space="preserve">.2. Elevilor cu CES integrați în școlile de masă </w:t>
      </w:r>
      <w:r w:rsidR="007A58B6" w:rsidRPr="00264300">
        <w:rPr>
          <w:szCs w:val="24"/>
        </w:rPr>
        <w:t xml:space="preserve">li se vor administra aceleași teste </w:t>
      </w:r>
      <w:r w:rsidR="004415F7" w:rsidRPr="00264300">
        <w:rPr>
          <w:szCs w:val="24"/>
        </w:rPr>
        <w:t>unice</w:t>
      </w:r>
      <w:r w:rsidR="007A58B6" w:rsidRPr="00264300">
        <w:rPr>
          <w:szCs w:val="24"/>
        </w:rPr>
        <w:t xml:space="preserve"> ca și colegilor lor, fără modificări ale conținutului sau structurii. Rezultatele obținute vor fi raportate la standardele de evaluare ale clasei din care fac parte, pentru a asigura o evaluare unitară și corectă, în conformitate cu obiectivele curriculare. Scopul acestei evaluări nu este ierarhizarea elevilor, ci identificarea nivelului real de cunoștințe și abilități ale fiecărui elev, asigurând o înțelegere clară a progresului și a nevoilor educaționale specifice, fără a crea o competiție între ei.</w:t>
      </w:r>
    </w:p>
    <w:p w:rsidR="00F6673A" w:rsidRPr="00264300" w:rsidRDefault="007A58B6" w:rsidP="007A58B6">
      <w:pPr>
        <w:pStyle w:val="NoSpacing"/>
        <w:spacing w:line="276" w:lineRule="auto"/>
        <w:jc w:val="both"/>
        <w:rPr>
          <w:szCs w:val="24"/>
        </w:rPr>
      </w:pPr>
      <w:r w:rsidRPr="00264300">
        <w:rPr>
          <w:szCs w:val="24"/>
        </w:rPr>
        <w:t>După identificarea nivelului real al elevului, profesorul poate decide realocarea punctajelor din cadrul baremului, în funcție de curricula adaptată parcursă de elev, asigurând astfel o evaluare echitabilă și relevantă pentru nevoile și progresul individual al acestuia.</w:t>
      </w:r>
    </w:p>
    <w:p w:rsidR="00356CB0" w:rsidRPr="00264300" w:rsidRDefault="00356CB0" w:rsidP="007A58B6">
      <w:pPr>
        <w:pStyle w:val="NoSpacing"/>
        <w:spacing w:line="276" w:lineRule="auto"/>
        <w:jc w:val="both"/>
        <w:rPr>
          <w:b/>
          <w:szCs w:val="24"/>
        </w:rPr>
      </w:pPr>
    </w:p>
    <w:p w:rsidR="004C26E1" w:rsidRPr="00264300" w:rsidRDefault="00BC1344" w:rsidP="007A58B6">
      <w:pPr>
        <w:pStyle w:val="NoSpacing"/>
        <w:spacing w:line="276" w:lineRule="auto"/>
        <w:jc w:val="both"/>
        <w:rPr>
          <w:b/>
          <w:szCs w:val="24"/>
        </w:rPr>
      </w:pPr>
      <w:r w:rsidRPr="00264300">
        <w:rPr>
          <w:b/>
          <w:szCs w:val="24"/>
        </w:rPr>
        <w:t>7</w:t>
      </w:r>
      <w:r w:rsidR="004C26E1" w:rsidRPr="00264300">
        <w:rPr>
          <w:b/>
          <w:szCs w:val="24"/>
        </w:rPr>
        <w:t xml:space="preserve">.3. </w:t>
      </w:r>
      <w:r w:rsidR="004C26E1" w:rsidRPr="00264300">
        <w:rPr>
          <w:szCs w:val="24"/>
        </w:rPr>
        <w:t>La nivelul unități</w:t>
      </w:r>
      <w:r w:rsidR="00FD657F" w:rsidRPr="00264300">
        <w:rPr>
          <w:szCs w:val="24"/>
        </w:rPr>
        <w:t>i</w:t>
      </w:r>
      <w:r w:rsidR="004C26E1" w:rsidRPr="00264300">
        <w:rPr>
          <w:szCs w:val="24"/>
        </w:rPr>
        <w:t xml:space="preserve"> de învățământ</w:t>
      </w:r>
      <w:r w:rsidR="004C26E1" w:rsidRPr="00264300">
        <w:rPr>
          <w:b/>
          <w:szCs w:val="24"/>
        </w:rPr>
        <w:t xml:space="preserve"> </w:t>
      </w:r>
      <w:r w:rsidR="00FD657F" w:rsidRPr="00264300">
        <w:rPr>
          <w:szCs w:val="24"/>
        </w:rPr>
        <w:t xml:space="preserve">se va înființa comisia de organizare și desfășurare coordonată de director/director adjunct și care poate cuprinde 1-3 secretari ai comisiei, administratori de test (cadre didactice care administrează testarea), evaluatori (cadre didactice care predau la clasa la care este administrată testarea). Persoana care administrează testul la clasă este cadrul didactic care are oră la clasa respectivă în momentul desfășurării testării, sau un alt cadru didactic desemnat de director. </w:t>
      </w:r>
      <w:r w:rsidR="000E767A" w:rsidRPr="00264300">
        <w:rPr>
          <w:szCs w:val="24"/>
        </w:rPr>
        <w:t>Un cadru didactic poate</w:t>
      </w:r>
      <w:r w:rsidR="00C162D2" w:rsidRPr="00264300">
        <w:rPr>
          <w:szCs w:val="24"/>
        </w:rPr>
        <w:t xml:space="preserve"> fi</w:t>
      </w:r>
      <w:r w:rsidR="000E767A" w:rsidRPr="00264300">
        <w:rPr>
          <w:szCs w:val="24"/>
        </w:rPr>
        <w:t xml:space="preserve"> și administrator de test și evaluator în cadrul comisiei. </w:t>
      </w:r>
    </w:p>
    <w:p w:rsidR="00356CB0" w:rsidRPr="00264300" w:rsidRDefault="00356CB0" w:rsidP="007A58B6">
      <w:pPr>
        <w:pStyle w:val="NoSpacing"/>
        <w:spacing w:line="276" w:lineRule="auto"/>
        <w:jc w:val="both"/>
        <w:rPr>
          <w:b/>
          <w:szCs w:val="24"/>
        </w:rPr>
      </w:pPr>
    </w:p>
    <w:p w:rsidR="000C0221" w:rsidRPr="00264300" w:rsidRDefault="00BC1344" w:rsidP="007A58B6">
      <w:pPr>
        <w:pStyle w:val="NoSpacing"/>
        <w:spacing w:line="276" w:lineRule="auto"/>
        <w:jc w:val="both"/>
        <w:rPr>
          <w:b/>
          <w:szCs w:val="24"/>
        </w:rPr>
      </w:pPr>
      <w:r w:rsidRPr="00264300">
        <w:rPr>
          <w:b/>
          <w:szCs w:val="24"/>
        </w:rPr>
        <w:t>7</w:t>
      </w:r>
      <w:r w:rsidR="000A7217" w:rsidRPr="00264300">
        <w:rPr>
          <w:b/>
          <w:szCs w:val="24"/>
        </w:rPr>
        <w:t>.</w:t>
      </w:r>
      <w:r w:rsidR="00D0745C" w:rsidRPr="00264300">
        <w:rPr>
          <w:b/>
          <w:szCs w:val="24"/>
        </w:rPr>
        <w:t>4</w:t>
      </w:r>
      <w:r w:rsidR="000A7217" w:rsidRPr="00264300">
        <w:rPr>
          <w:b/>
          <w:szCs w:val="24"/>
        </w:rPr>
        <w:t xml:space="preserve">. Subiectele </w:t>
      </w:r>
      <w:r w:rsidR="000A7217" w:rsidRPr="00264300">
        <w:rPr>
          <w:szCs w:val="24"/>
        </w:rPr>
        <w:t xml:space="preserve">vor fi trimise pe forumul directorilor în datele prevăzute conform planificării din anexa 1, în dimineața probei, în intervalul orar </w:t>
      </w:r>
      <w:r w:rsidR="00835F9C" w:rsidRPr="00264300">
        <w:rPr>
          <w:szCs w:val="24"/>
        </w:rPr>
        <w:t xml:space="preserve">8.00-8.30. </w:t>
      </w:r>
      <w:r w:rsidR="000A7217" w:rsidRPr="00264300">
        <w:rPr>
          <w:szCs w:val="24"/>
        </w:rPr>
        <w:t>Comisia de organizare de la nivelul unității de învățământ este responsabilă de multiplicarea, administrarea și predarea spre evaluare profesorului de la clasă a testelor.</w:t>
      </w:r>
      <w:r w:rsidR="000C0221" w:rsidRPr="00264300">
        <w:rPr>
          <w:szCs w:val="24"/>
        </w:rPr>
        <w:t xml:space="preserve"> </w:t>
      </w:r>
      <w:r w:rsidR="00AA1E95" w:rsidRPr="00264300">
        <w:rPr>
          <w:szCs w:val="24"/>
        </w:rPr>
        <w:t xml:space="preserve">Intervalul orar de aplicare este 9 – </w:t>
      </w:r>
      <w:r w:rsidRPr="00264300">
        <w:rPr>
          <w:szCs w:val="24"/>
        </w:rPr>
        <w:t>12, evitându-se, pe cât posibil,</w:t>
      </w:r>
      <w:r w:rsidR="00AA1E95" w:rsidRPr="00264300">
        <w:rPr>
          <w:szCs w:val="24"/>
        </w:rPr>
        <w:t xml:space="preserve"> administrarea testelor în orele alocate disciplinelor cuprinse în examenele naționale. Eventualele întârzieri vor fi comunicate de către conducerea unității de învățământ Inspectoratului Școlar</w:t>
      </w:r>
      <w:r w:rsidR="000C0221" w:rsidRPr="00264300">
        <w:rPr>
          <w:szCs w:val="24"/>
        </w:rPr>
        <w:t>.</w:t>
      </w:r>
      <w:r w:rsidR="00AA1E95" w:rsidRPr="00264300">
        <w:rPr>
          <w:szCs w:val="24"/>
        </w:rPr>
        <w:t xml:space="preserve"> Baremele se vor afișa după ora 15:00. </w:t>
      </w:r>
    </w:p>
    <w:p w:rsidR="00356CB0" w:rsidRPr="00264300" w:rsidRDefault="00356CB0" w:rsidP="007A58B6">
      <w:pPr>
        <w:pStyle w:val="NoSpacing"/>
        <w:spacing w:line="276" w:lineRule="auto"/>
        <w:jc w:val="both"/>
        <w:rPr>
          <w:b/>
          <w:szCs w:val="24"/>
        </w:rPr>
      </w:pPr>
    </w:p>
    <w:p w:rsidR="00DE43BD" w:rsidRPr="00264300" w:rsidRDefault="00BC1344" w:rsidP="007A58B6">
      <w:pPr>
        <w:pStyle w:val="NoSpacing"/>
        <w:spacing w:line="276" w:lineRule="auto"/>
        <w:jc w:val="both"/>
        <w:rPr>
          <w:b/>
          <w:szCs w:val="24"/>
        </w:rPr>
      </w:pPr>
      <w:r w:rsidRPr="00264300">
        <w:rPr>
          <w:b/>
          <w:szCs w:val="24"/>
        </w:rPr>
        <w:t>7</w:t>
      </w:r>
      <w:r w:rsidR="000C0221" w:rsidRPr="00264300">
        <w:rPr>
          <w:b/>
          <w:szCs w:val="24"/>
        </w:rPr>
        <w:t>.</w:t>
      </w:r>
      <w:r w:rsidR="00D0745C" w:rsidRPr="00264300">
        <w:rPr>
          <w:b/>
          <w:szCs w:val="24"/>
        </w:rPr>
        <w:t>5</w:t>
      </w:r>
      <w:r w:rsidR="000C0221" w:rsidRPr="00264300">
        <w:rPr>
          <w:b/>
          <w:szCs w:val="24"/>
        </w:rPr>
        <w:t xml:space="preserve">. </w:t>
      </w:r>
      <w:r w:rsidR="000C0221" w:rsidRPr="00264300">
        <w:rPr>
          <w:szCs w:val="24"/>
        </w:rPr>
        <w:t>Discipline și clasele la care se organizează testarea sunt următoarele:</w:t>
      </w:r>
      <w:r w:rsidR="000C0221" w:rsidRPr="00264300">
        <w:rPr>
          <w:b/>
          <w:szCs w:val="24"/>
        </w:rPr>
        <w:t xml:space="preserve"> </w:t>
      </w:r>
    </w:p>
    <w:tbl>
      <w:tblPr>
        <w:tblStyle w:val="TableGrid"/>
        <w:tblW w:w="0" w:type="auto"/>
        <w:tblLook w:val="04A0"/>
      </w:tblPr>
      <w:tblGrid>
        <w:gridCol w:w="817"/>
        <w:gridCol w:w="3544"/>
        <w:gridCol w:w="2693"/>
        <w:gridCol w:w="142"/>
        <w:gridCol w:w="337"/>
        <w:gridCol w:w="372"/>
        <w:gridCol w:w="141"/>
        <w:gridCol w:w="142"/>
        <w:gridCol w:w="2517"/>
      </w:tblGrid>
      <w:tr w:rsidR="000C0221" w:rsidRPr="00264300" w:rsidTr="00BA6967">
        <w:tc>
          <w:tcPr>
            <w:tcW w:w="817" w:type="dxa"/>
          </w:tcPr>
          <w:p w:rsidR="000C0221" w:rsidRPr="00264300" w:rsidRDefault="000C0221" w:rsidP="007A58B6">
            <w:pPr>
              <w:pStyle w:val="NoSpacing"/>
              <w:spacing w:line="276" w:lineRule="auto"/>
              <w:jc w:val="both"/>
              <w:rPr>
                <w:b/>
                <w:szCs w:val="24"/>
              </w:rPr>
            </w:pPr>
            <w:r w:rsidRPr="00264300">
              <w:rPr>
                <w:b/>
                <w:szCs w:val="24"/>
              </w:rPr>
              <w:t>Clasa</w:t>
            </w:r>
          </w:p>
        </w:tc>
        <w:tc>
          <w:tcPr>
            <w:tcW w:w="3544" w:type="dxa"/>
          </w:tcPr>
          <w:p w:rsidR="000C0221" w:rsidRPr="00264300" w:rsidRDefault="000C0221" w:rsidP="007A58B6">
            <w:pPr>
              <w:pStyle w:val="NoSpacing"/>
              <w:spacing w:line="276" w:lineRule="auto"/>
              <w:jc w:val="both"/>
              <w:rPr>
                <w:b/>
                <w:szCs w:val="24"/>
              </w:rPr>
            </w:pPr>
            <w:r w:rsidRPr="00264300">
              <w:rPr>
                <w:b/>
                <w:szCs w:val="24"/>
              </w:rPr>
              <w:t>Aria currriculară</w:t>
            </w:r>
          </w:p>
        </w:tc>
        <w:tc>
          <w:tcPr>
            <w:tcW w:w="6344" w:type="dxa"/>
            <w:gridSpan w:val="7"/>
          </w:tcPr>
          <w:p w:rsidR="000C0221" w:rsidRPr="00264300" w:rsidRDefault="000C0221" w:rsidP="007A58B6">
            <w:pPr>
              <w:pStyle w:val="NoSpacing"/>
              <w:spacing w:line="276" w:lineRule="auto"/>
              <w:jc w:val="both"/>
              <w:rPr>
                <w:b/>
                <w:szCs w:val="24"/>
              </w:rPr>
            </w:pPr>
            <w:r w:rsidRPr="00264300">
              <w:rPr>
                <w:b/>
                <w:szCs w:val="24"/>
              </w:rPr>
              <w:t>Disciplina</w:t>
            </w:r>
          </w:p>
        </w:tc>
      </w:tr>
      <w:tr w:rsidR="00BA6967" w:rsidRPr="00264300" w:rsidTr="00BA6967">
        <w:tc>
          <w:tcPr>
            <w:tcW w:w="817" w:type="dxa"/>
            <w:vMerge w:val="restart"/>
          </w:tcPr>
          <w:p w:rsidR="00BA6967" w:rsidRPr="00264300" w:rsidRDefault="00BA6967" w:rsidP="00710275">
            <w:pPr>
              <w:pStyle w:val="NoSpacing"/>
              <w:spacing w:line="276" w:lineRule="auto"/>
              <w:jc w:val="center"/>
              <w:rPr>
                <w:szCs w:val="24"/>
              </w:rPr>
            </w:pPr>
            <w:r w:rsidRPr="00264300">
              <w:rPr>
                <w:szCs w:val="24"/>
              </w:rPr>
              <w:t>III</w:t>
            </w:r>
          </w:p>
        </w:tc>
        <w:tc>
          <w:tcPr>
            <w:tcW w:w="3544" w:type="dxa"/>
          </w:tcPr>
          <w:p w:rsidR="00BA6967" w:rsidRPr="00264300" w:rsidRDefault="00BA6967" w:rsidP="007A58B6">
            <w:pPr>
              <w:pStyle w:val="NoSpacing"/>
              <w:spacing w:line="276" w:lineRule="auto"/>
              <w:jc w:val="both"/>
              <w:rPr>
                <w:szCs w:val="24"/>
              </w:rPr>
            </w:pPr>
            <w:r w:rsidRPr="00264300">
              <w:rPr>
                <w:szCs w:val="24"/>
              </w:rPr>
              <w:t>Limbă și comunicare</w:t>
            </w:r>
          </w:p>
        </w:tc>
        <w:tc>
          <w:tcPr>
            <w:tcW w:w="6344" w:type="dxa"/>
            <w:gridSpan w:val="7"/>
          </w:tcPr>
          <w:p w:rsidR="00BA6967" w:rsidRPr="00264300" w:rsidRDefault="00E92258" w:rsidP="00E92258">
            <w:pPr>
              <w:pStyle w:val="NoSpacing"/>
              <w:spacing w:line="276" w:lineRule="auto"/>
              <w:jc w:val="both"/>
              <w:rPr>
                <w:szCs w:val="24"/>
              </w:rPr>
            </w:pPr>
            <w:r>
              <w:rPr>
                <w:szCs w:val="24"/>
              </w:rPr>
              <w:t xml:space="preserve">Limba </w:t>
            </w:r>
            <w:r w:rsidR="00BA6967" w:rsidRPr="00264300">
              <w:rPr>
                <w:szCs w:val="24"/>
              </w:rPr>
              <w:t>română</w:t>
            </w:r>
          </w:p>
        </w:tc>
      </w:tr>
      <w:tr w:rsidR="00BA6967" w:rsidRPr="00264300" w:rsidTr="00BA6967">
        <w:tc>
          <w:tcPr>
            <w:tcW w:w="817" w:type="dxa"/>
            <w:vMerge/>
          </w:tcPr>
          <w:p w:rsidR="00BA6967" w:rsidRPr="00264300" w:rsidRDefault="00BA6967" w:rsidP="007A58B6">
            <w:pPr>
              <w:pStyle w:val="NoSpacing"/>
              <w:spacing w:line="276" w:lineRule="auto"/>
              <w:jc w:val="both"/>
              <w:rPr>
                <w:szCs w:val="24"/>
              </w:rPr>
            </w:pPr>
          </w:p>
        </w:tc>
        <w:tc>
          <w:tcPr>
            <w:tcW w:w="3544" w:type="dxa"/>
          </w:tcPr>
          <w:p w:rsidR="00BA6967" w:rsidRPr="00264300" w:rsidRDefault="00BA6967" w:rsidP="007A58B6">
            <w:pPr>
              <w:pStyle w:val="NoSpacing"/>
              <w:spacing w:line="276" w:lineRule="auto"/>
              <w:jc w:val="both"/>
              <w:rPr>
                <w:szCs w:val="24"/>
              </w:rPr>
            </w:pPr>
            <w:r w:rsidRPr="00264300">
              <w:rPr>
                <w:szCs w:val="24"/>
              </w:rPr>
              <w:t>Matematică și științe ale naturii</w:t>
            </w:r>
          </w:p>
        </w:tc>
        <w:tc>
          <w:tcPr>
            <w:tcW w:w="6344" w:type="dxa"/>
            <w:gridSpan w:val="7"/>
          </w:tcPr>
          <w:p w:rsidR="00BA6967" w:rsidRPr="00264300" w:rsidRDefault="00BA6967" w:rsidP="007A58B6">
            <w:pPr>
              <w:pStyle w:val="NoSpacing"/>
              <w:spacing w:line="276" w:lineRule="auto"/>
              <w:jc w:val="both"/>
              <w:rPr>
                <w:szCs w:val="24"/>
              </w:rPr>
            </w:pPr>
            <w:r w:rsidRPr="00264300">
              <w:rPr>
                <w:szCs w:val="24"/>
              </w:rPr>
              <w:t xml:space="preserve">Matematică </w:t>
            </w:r>
          </w:p>
        </w:tc>
      </w:tr>
      <w:tr w:rsidR="00710275" w:rsidRPr="00264300" w:rsidTr="00BA6967">
        <w:tc>
          <w:tcPr>
            <w:tcW w:w="817" w:type="dxa"/>
            <w:vMerge w:val="restart"/>
          </w:tcPr>
          <w:p w:rsidR="00710275" w:rsidRPr="00264300" w:rsidRDefault="00710275" w:rsidP="00710275">
            <w:pPr>
              <w:pStyle w:val="NoSpacing"/>
              <w:spacing w:line="276" w:lineRule="auto"/>
              <w:jc w:val="center"/>
              <w:rPr>
                <w:szCs w:val="24"/>
              </w:rPr>
            </w:pPr>
          </w:p>
          <w:p w:rsidR="00710275" w:rsidRPr="00264300" w:rsidRDefault="00710275" w:rsidP="00710275">
            <w:pPr>
              <w:pStyle w:val="NoSpacing"/>
              <w:spacing w:line="276" w:lineRule="auto"/>
              <w:jc w:val="center"/>
              <w:rPr>
                <w:szCs w:val="24"/>
              </w:rPr>
            </w:pPr>
          </w:p>
          <w:p w:rsidR="00710275" w:rsidRPr="00264300" w:rsidRDefault="00710275" w:rsidP="00710275">
            <w:pPr>
              <w:pStyle w:val="NoSpacing"/>
              <w:spacing w:line="276" w:lineRule="auto"/>
              <w:jc w:val="center"/>
              <w:rPr>
                <w:szCs w:val="24"/>
              </w:rPr>
            </w:pPr>
          </w:p>
          <w:p w:rsidR="00710275" w:rsidRPr="00264300" w:rsidRDefault="00710275" w:rsidP="00710275">
            <w:pPr>
              <w:pStyle w:val="NoSpacing"/>
              <w:spacing w:line="276" w:lineRule="auto"/>
              <w:jc w:val="center"/>
              <w:rPr>
                <w:szCs w:val="24"/>
              </w:rPr>
            </w:pPr>
          </w:p>
          <w:p w:rsidR="00710275" w:rsidRPr="00264300" w:rsidRDefault="00710275" w:rsidP="00710275">
            <w:pPr>
              <w:pStyle w:val="NoSpacing"/>
              <w:spacing w:line="276" w:lineRule="auto"/>
              <w:jc w:val="center"/>
              <w:rPr>
                <w:szCs w:val="24"/>
              </w:rPr>
            </w:pPr>
          </w:p>
          <w:p w:rsidR="00710275" w:rsidRPr="00264300" w:rsidRDefault="00710275" w:rsidP="00710275">
            <w:pPr>
              <w:pStyle w:val="NoSpacing"/>
              <w:spacing w:line="276" w:lineRule="auto"/>
              <w:jc w:val="center"/>
              <w:rPr>
                <w:szCs w:val="24"/>
              </w:rPr>
            </w:pPr>
          </w:p>
          <w:p w:rsidR="00710275" w:rsidRPr="00264300" w:rsidRDefault="00710275" w:rsidP="00710275">
            <w:pPr>
              <w:pStyle w:val="NoSpacing"/>
              <w:spacing w:line="276" w:lineRule="auto"/>
              <w:jc w:val="center"/>
              <w:rPr>
                <w:szCs w:val="24"/>
              </w:rPr>
            </w:pPr>
            <w:r w:rsidRPr="00264300">
              <w:rPr>
                <w:szCs w:val="24"/>
              </w:rPr>
              <w:t>V</w:t>
            </w:r>
          </w:p>
        </w:tc>
        <w:tc>
          <w:tcPr>
            <w:tcW w:w="3544" w:type="dxa"/>
            <w:vMerge w:val="restart"/>
          </w:tcPr>
          <w:p w:rsidR="00710275" w:rsidRPr="00264300" w:rsidRDefault="00710275" w:rsidP="007A58B6">
            <w:pPr>
              <w:pStyle w:val="NoSpacing"/>
              <w:spacing w:line="276" w:lineRule="auto"/>
              <w:jc w:val="both"/>
              <w:rPr>
                <w:szCs w:val="24"/>
              </w:rPr>
            </w:pPr>
            <w:r w:rsidRPr="00264300">
              <w:rPr>
                <w:szCs w:val="24"/>
              </w:rPr>
              <w:t>Limbă și comunicare</w:t>
            </w:r>
          </w:p>
        </w:tc>
        <w:tc>
          <w:tcPr>
            <w:tcW w:w="6344" w:type="dxa"/>
            <w:gridSpan w:val="7"/>
          </w:tcPr>
          <w:p w:rsidR="00710275" w:rsidRPr="00264300" w:rsidRDefault="00710275" w:rsidP="007A58B6">
            <w:pPr>
              <w:pStyle w:val="NoSpacing"/>
              <w:spacing w:line="276" w:lineRule="auto"/>
              <w:jc w:val="both"/>
              <w:rPr>
                <w:szCs w:val="24"/>
              </w:rPr>
            </w:pPr>
            <w:r w:rsidRPr="00264300">
              <w:rPr>
                <w:szCs w:val="24"/>
              </w:rPr>
              <w:t>Limba și literatura română</w:t>
            </w:r>
          </w:p>
        </w:tc>
      </w:tr>
      <w:tr w:rsidR="00710275" w:rsidRPr="00264300" w:rsidTr="00BA6967">
        <w:tc>
          <w:tcPr>
            <w:tcW w:w="817" w:type="dxa"/>
            <w:vMerge/>
          </w:tcPr>
          <w:p w:rsidR="00710275" w:rsidRPr="00264300" w:rsidRDefault="00710275" w:rsidP="00710275">
            <w:pPr>
              <w:pStyle w:val="NoSpacing"/>
              <w:spacing w:line="276" w:lineRule="auto"/>
              <w:jc w:val="center"/>
              <w:rPr>
                <w:szCs w:val="24"/>
              </w:rPr>
            </w:pPr>
          </w:p>
        </w:tc>
        <w:tc>
          <w:tcPr>
            <w:tcW w:w="3544" w:type="dxa"/>
            <w:vMerge/>
          </w:tcPr>
          <w:p w:rsidR="00710275" w:rsidRPr="00264300" w:rsidRDefault="00710275" w:rsidP="007A58B6">
            <w:pPr>
              <w:pStyle w:val="NoSpacing"/>
              <w:spacing w:line="276" w:lineRule="auto"/>
              <w:jc w:val="both"/>
              <w:rPr>
                <w:szCs w:val="24"/>
              </w:rPr>
            </w:pPr>
          </w:p>
        </w:tc>
        <w:tc>
          <w:tcPr>
            <w:tcW w:w="6344" w:type="dxa"/>
            <w:gridSpan w:val="7"/>
          </w:tcPr>
          <w:p w:rsidR="00710275" w:rsidRPr="00264300" w:rsidRDefault="00710275" w:rsidP="00BA6967">
            <w:pPr>
              <w:pStyle w:val="NoSpacing"/>
              <w:spacing w:line="276" w:lineRule="auto"/>
              <w:jc w:val="both"/>
              <w:rPr>
                <w:szCs w:val="24"/>
              </w:rPr>
            </w:pPr>
            <w:r w:rsidRPr="00264300">
              <w:rPr>
                <w:szCs w:val="24"/>
              </w:rPr>
              <w:t>Limba modernă 1</w:t>
            </w:r>
          </w:p>
        </w:tc>
      </w:tr>
      <w:tr w:rsidR="00710275" w:rsidRPr="00264300" w:rsidTr="00BA6967">
        <w:tc>
          <w:tcPr>
            <w:tcW w:w="817" w:type="dxa"/>
            <w:vMerge/>
          </w:tcPr>
          <w:p w:rsidR="00710275" w:rsidRPr="00264300" w:rsidRDefault="00710275" w:rsidP="00710275">
            <w:pPr>
              <w:pStyle w:val="NoSpacing"/>
              <w:spacing w:line="276" w:lineRule="auto"/>
              <w:jc w:val="center"/>
              <w:rPr>
                <w:szCs w:val="24"/>
              </w:rPr>
            </w:pPr>
          </w:p>
        </w:tc>
        <w:tc>
          <w:tcPr>
            <w:tcW w:w="3544" w:type="dxa"/>
            <w:vMerge/>
          </w:tcPr>
          <w:p w:rsidR="00710275" w:rsidRPr="00264300" w:rsidRDefault="00710275" w:rsidP="007A58B6">
            <w:pPr>
              <w:pStyle w:val="NoSpacing"/>
              <w:spacing w:line="276" w:lineRule="auto"/>
              <w:jc w:val="both"/>
              <w:rPr>
                <w:szCs w:val="24"/>
              </w:rPr>
            </w:pPr>
          </w:p>
        </w:tc>
        <w:tc>
          <w:tcPr>
            <w:tcW w:w="6344" w:type="dxa"/>
            <w:gridSpan w:val="7"/>
          </w:tcPr>
          <w:p w:rsidR="00710275" w:rsidRPr="00264300" w:rsidRDefault="00710275" w:rsidP="00BA6967">
            <w:pPr>
              <w:pStyle w:val="NoSpacing"/>
              <w:spacing w:line="276" w:lineRule="auto"/>
              <w:jc w:val="both"/>
              <w:rPr>
                <w:szCs w:val="24"/>
              </w:rPr>
            </w:pPr>
            <w:r w:rsidRPr="00264300">
              <w:rPr>
                <w:szCs w:val="24"/>
              </w:rPr>
              <w:t>Limba modernă 2</w:t>
            </w:r>
            <w:r w:rsidR="006E54C3" w:rsidRPr="00264300">
              <w:rPr>
                <w:szCs w:val="24"/>
              </w:rPr>
              <w:t xml:space="preserve"> (unde este cazul)</w:t>
            </w:r>
          </w:p>
        </w:tc>
      </w:tr>
      <w:tr w:rsidR="00710275" w:rsidRPr="00264300" w:rsidTr="00BA6967">
        <w:tc>
          <w:tcPr>
            <w:tcW w:w="817" w:type="dxa"/>
            <w:vMerge/>
          </w:tcPr>
          <w:p w:rsidR="00710275" w:rsidRPr="00264300" w:rsidRDefault="00710275" w:rsidP="00710275">
            <w:pPr>
              <w:pStyle w:val="NoSpacing"/>
              <w:spacing w:line="276" w:lineRule="auto"/>
              <w:jc w:val="center"/>
              <w:rPr>
                <w:szCs w:val="24"/>
              </w:rPr>
            </w:pPr>
          </w:p>
        </w:tc>
        <w:tc>
          <w:tcPr>
            <w:tcW w:w="3544" w:type="dxa"/>
            <w:vMerge w:val="restart"/>
          </w:tcPr>
          <w:p w:rsidR="00710275" w:rsidRPr="00264300" w:rsidRDefault="00710275" w:rsidP="007A58B6">
            <w:pPr>
              <w:pStyle w:val="NoSpacing"/>
              <w:spacing w:line="276" w:lineRule="auto"/>
              <w:jc w:val="both"/>
              <w:rPr>
                <w:szCs w:val="24"/>
              </w:rPr>
            </w:pPr>
            <w:r w:rsidRPr="00264300">
              <w:rPr>
                <w:szCs w:val="24"/>
              </w:rPr>
              <w:t>Matematică și științe ale naturii</w:t>
            </w:r>
          </w:p>
        </w:tc>
        <w:tc>
          <w:tcPr>
            <w:tcW w:w="6344" w:type="dxa"/>
            <w:gridSpan w:val="7"/>
          </w:tcPr>
          <w:p w:rsidR="00710275" w:rsidRPr="00264300" w:rsidRDefault="00710275" w:rsidP="007A58B6">
            <w:pPr>
              <w:pStyle w:val="NoSpacing"/>
              <w:spacing w:line="276" w:lineRule="auto"/>
              <w:jc w:val="both"/>
              <w:rPr>
                <w:szCs w:val="24"/>
              </w:rPr>
            </w:pPr>
            <w:r w:rsidRPr="00264300">
              <w:rPr>
                <w:szCs w:val="24"/>
              </w:rPr>
              <w:t>Matematică</w:t>
            </w:r>
          </w:p>
        </w:tc>
      </w:tr>
      <w:tr w:rsidR="00710275" w:rsidRPr="00264300" w:rsidTr="00BA6967">
        <w:tc>
          <w:tcPr>
            <w:tcW w:w="817" w:type="dxa"/>
            <w:vMerge/>
          </w:tcPr>
          <w:p w:rsidR="00710275" w:rsidRPr="00264300" w:rsidRDefault="00710275" w:rsidP="00710275">
            <w:pPr>
              <w:pStyle w:val="NoSpacing"/>
              <w:spacing w:line="276" w:lineRule="auto"/>
              <w:jc w:val="center"/>
              <w:rPr>
                <w:szCs w:val="24"/>
              </w:rPr>
            </w:pPr>
          </w:p>
        </w:tc>
        <w:tc>
          <w:tcPr>
            <w:tcW w:w="3544" w:type="dxa"/>
            <w:vMerge/>
          </w:tcPr>
          <w:p w:rsidR="00710275" w:rsidRPr="00264300" w:rsidRDefault="00710275" w:rsidP="007A58B6">
            <w:pPr>
              <w:pStyle w:val="NoSpacing"/>
              <w:spacing w:line="276" w:lineRule="auto"/>
              <w:jc w:val="both"/>
              <w:rPr>
                <w:szCs w:val="24"/>
              </w:rPr>
            </w:pPr>
          </w:p>
        </w:tc>
        <w:tc>
          <w:tcPr>
            <w:tcW w:w="6344" w:type="dxa"/>
            <w:gridSpan w:val="7"/>
          </w:tcPr>
          <w:p w:rsidR="00710275" w:rsidRPr="00264300" w:rsidRDefault="00710275" w:rsidP="007A58B6">
            <w:pPr>
              <w:pStyle w:val="NoSpacing"/>
              <w:spacing w:line="276" w:lineRule="auto"/>
              <w:jc w:val="both"/>
              <w:rPr>
                <w:szCs w:val="24"/>
              </w:rPr>
            </w:pPr>
            <w:r w:rsidRPr="00264300">
              <w:rPr>
                <w:szCs w:val="24"/>
              </w:rPr>
              <w:t>Biologie</w:t>
            </w:r>
          </w:p>
        </w:tc>
      </w:tr>
      <w:tr w:rsidR="00710275" w:rsidRPr="00264300" w:rsidTr="00BA6967">
        <w:tc>
          <w:tcPr>
            <w:tcW w:w="817" w:type="dxa"/>
            <w:vMerge/>
          </w:tcPr>
          <w:p w:rsidR="00710275" w:rsidRPr="00264300" w:rsidRDefault="00710275" w:rsidP="00710275">
            <w:pPr>
              <w:pStyle w:val="NoSpacing"/>
              <w:spacing w:line="276" w:lineRule="auto"/>
              <w:jc w:val="center"/>
              <w:rPr>
                <w:szCs w:val="24"/>
              </w:rPr>
            </w:pPr>
          </w:p>
        </w:tc>
        <w:tc>
          <w:tcPr>
            <w:tcW w:w="3544" w:type="dxa"/>
            <w:vMerge w:val="restart"/>
          </w:tcPr>
          <w:p w:rsidR="00710275" w:rsidRPr="00264300" w:rsidRDefault="00710275" w:rsidP="007A58B6">
            <w:pPr>
              <w:pStyle w:val="NoSpacing"/>
              <w:spacing w:line="276" w:lineRule="auto"/>
              <w:jc w:val="both"/>
              <w:rPr>
                <w:szCs w:val="24"/>
              </w:rPr>
            </w:pPr>
          </w:p>
          <w:p w:rsidR="00710275" w:rsidRPr="00264300" w:rsidRDefault="00710275" w:rsidP="007A58B6">
            <w:pPr>
              <w:pStyle w:val="NoSpacing"/>
              <w:spacing w:line="276" w:lineRule="auto"/>
              <w:jc w:val="both"/>
              <w:rPr>
                <w:szCs w:val="24"/>
              </w:rPr>
            </w:pPr>
            <w:r w:rsidRPr="00264300">
              <w:rPr>
                <w:szCs w:val="24"/>
              </w:rPr>
              <w:t>Om și societate</w:t>
            </w:r>
          </w:p>
        </w:tc>
        <w:tc>
          <w:tcPr>
            <w:tcW w:w="6344" w:type="dxa"/>
            <w:gridSpan w:val="7"/>
          </w:tcPr>
          <w:p w:rsidR="00710275" w:rsidRPr="00264300" w:rsidRDefault="00710275" w:rsidP="007A58B6">
            <w:pPr>
              <w:pStyle w:val="NoSpacing"/>
              <w:spacing w:line="276" w:lineRule="auto"/>
              <w:jc w:val="both"/>
              <w:rPr>
                <w:szCs w:val="24"/>
              </w:rPr>
            </w:pPr>
            <w:r w:rsidRPr="00264300">
              <w:rPr>
                <w:szCs w:val="24"/>
              </w:rPr>
              <w:t>Istorie</w:t>
            </w:r>
          </w:p>
        </w:tc>
      </w:tr>
      <w:tr w:rsidR="00710275" w:rsidRPr="00264300" w:rsidTr="00BA6967">
        <w:tc>
          <w:tcPr>
            <w:tcW w:w="817" w:type="dxa"/>
            <w:vMerge/>
          </w:tcPr>
          <w:p w:rsidR="00710275" w:rsidRPr="00264300" w:rsidRDefault="00710275" w:rsidP="00710275">
            <w:pPr>
              <w:pStyle w:val="NoSpacing"/>
              <w:spacing w:line="276" w:lineRule="auto"/>
              <w:jc w:val="center"/>
              <w:rPr>
                <w:szCs w:val="24"/>
              </w:rPr>
            </w:pPr>
          </w:p>
        </w:tc>
        <w:tc>
          <w:tcPr>
            <w:tcW w:w="3544" w:type="dxa"/>
            <w:vMerge/>
          </w:tcPr>
          <w:p w:rsidR="00710275" w:rsidRPr="00264300" w:rsidRDefault="00710275" w:rsidP="007A58B6">
            <w:pPr>
              <w:pStyle w:val="NoSpacing"/>
              <w:spacing w:line="276" w:lineRule="auto"/>
              <w:jc w:val="both"/>
              <w:rPr>
                <w:szCs w:val="24"/>
              </w:rPr>
            </w:pPr>
          </w:p>
        </w:tc>
        <w:tc>
          <w:tcPr>
            <w:tcW w:w="6344" w:type="dxa"/>
            <w:gridSpan w:val="7"/>
          </w:tcPr>
          <w:p w:rsidR="00710275" w:rsidRPr="00264300" w:rsidRDefault="00710275" w:rsidP="007A58B6">
            <w:pPr>
              <w:pStyle w:val="NoSpacing"/>
              <w:spacing w:line="276" w:lineRule="auto"/>
              <w:jc w:val="both"/>
              <w:rPr>
                <w:szCs w:val="24"/>
              </w:rPr>
            </w:pPr>
            <w:r w:rsidRPr="00264300">
              <w:rPr>
                <w:szCs w:val="24"/>
              </w:rPr>
              <w:t>Educație socială</w:t>
            </w:r>
          </w:p>
        </w:tc>
      </w:tr>
      <w:tr w:rsidR="00710275" w:rsidRPr="00264300" w:rsidTr="00BA6967">
        <w:tc>
          <w:tcPr>
            <w:tcW w:w="817" w:type="dxa"/>
            <w:vMerge/>
          </w:tcPr>
          <w:p w:rsidR="00710275" w:rsidRPr="00264300" w:rsidRDefault="00710275" w:rsidP="00710275">
            <w:pPr>
              <w:pStyle w:val="NoSpacing"/>
              <w:spacing w:line="276" w:lineRule="auto"/>
              <w:jc w:val="center"/>
              <w:rPr>
                <w:szCs w:val="24"/>
              </w:rPr>
            </w:pPr>
          </w:p>
        </w:tc>
        <w:tc>
          <w:tcPr>
            <w:tcW w:w="3544" w:type="dxa"/>
            <w:vMerge/>
          </w:tcPr>
          <w:p w:rsidR="00710275" w:rsidRPr="00264300" w:rsidRDefault="00710275" w:rsidP="007A58B6">
            <w:pPr>
              <w:pStyle w:val="NoSpacing"/>
              <w:spacing w:line="276" w:lineRule="auto"/>
              <w:jc w:val="both"/>
              <w:rPr>
                <w:szCs w:val="24"/>
              </w:rPr>
            </w:pPr>
          </w:p>
        </w:tc>
        <w:tc>
          <w:tcPr>
            <w:tcW w:w="6344" w:type="dxa"/>
            <w:gridSpan w:val="7"/>
          </w:tcPr>
          <w:p w:rsidR="00710275" w:rsidRPr="00264300" w:rsidRDefault="00710275" w:rsidP="007A58B6">
            <w:pPr>
              <w:pStyle w:val="NoSpacing"/>
              <w:spacing w:line="276" w:lineRule="auto"/>
              <w:jc w:val="both"/>
              <w:rPr>
                <w:szCs w:val="24"/>
              </w:rPr>
            </w:pPr>
            <w:r w:rsidRPr="00264300">
              <w:rPr>
                <w:szCs w:val="24"/>
              </w:rPr>
              <w:t>Geografie</w:t>
            </w:r>
          </w:p>
        </w:tc>
      </w:tr>
      <w:tr w:rsidR="00710275" w:rsidRPr="00264300" w:rsidTr="00710275">
        <w:trPr>
          <w:trHeight w:val="317"/>
        </w:trPr>
        <w:tc>
          <w:tcPr>
            <w:tcW w:w="817" w:type="dxa"/>
            <w:vMerge/>
          </w:tcPr>
          <w:p w:rsidR="00710275" w:rsidRPr="00264300" w:rsidRDefault="00710275" w:rsidP="00710275">
            <w:pPr>
              <w:pStyle w:val="NoSpacing"/>
              <w:spacing w:line="276" w:lineRule="auto"/>
              <w:jc w:val="center"/>
              <w:rPr>
                <w:szCs w:val="24"/>
              </w:rPr>
            </w:pPr>
          </w:p>
        </w:tc>
        <w:tc>
          <w:tcPr>
            <w:tcW w:w="3544" w:type="dxa"/>
            <w:vMerge/>
          </w:tcPr>
          <w:p w:rsidR="00710275" w:rsidRPr="00264300" w:rsidRDefault="00710275" w:rsidP="007A58B6">
            <w:pPr>
              <w:pStyle w:val="NoSpacing"/>
              <w:spacing w:line="276" w:lineRule="auto"/>
              <w:jc w:val="both"/>
              <w:rPr>
                <w:szCs w:val="24"/>
              </w:rPr>
            </w:pPr>
          </w:p>
        </w:tc>
        <w:tc>
          <w:tcPr>
            <w:tcW w:w="3172" w:type="dxa"/>
            <w:gridSpan w:val="3"/>
            <w:vMerge w:val="restart"/>
            <w:tcBorders>
              <w:right w:val="nil"/>
            </w:tcBorders>
          </w:tcPr>
          <w:p w:rsidR="00710275" w:rsidRPr="00264300" w:rsidRDefault="00710275" w:rsidP="007A58B6">
            <w:pPr>
              <w:pStyle w:val="NoSpacing"/>
              <w:spacing w:line="276" w:lineRule="auto"/>
              <w:jc w:val="both"/>
              <w:rPr>
                <w:szCs w:val="24"/>
              </w:rPr>
            </w:pPr>
            <w:r w:rsidRPr="00264300">
              <w:rPr>
                <w:szCs w:val="24"/>
              </w:rPr>
              <w:t xml:space="preserve">Religie                   </w:t>
            </w:r>
          </w:p>
          <w:p w:rsidR="00710275" w:rsidRPr="00264300" w:rsidRDefault="00710275" w:rsidP="007A58B6">
            <w:pPr>
              <w:pStyle w:val="NoSpacing"/>
              <w:spacing w:line="276" w:lineRule="auto"/>
              <w:jc w:val="both"/>
              <w:rPr>
                <w:szCs w:val="24"/>
              </w:rPr>
            </w:pPr>
            <w:r w:rsidRPr="00264300">
              <w:rPr>
                <w:szCs w:val="24"/>
              </w:rPr>
              <w:t>Educație plastică</w:t>
            </w:r>
          </w:p>
          <w:p w:rsidR="00710275" w:rsidRPr="00264300" w:rsidRDefault="00710275" w:rsidP="007A58B6">
            <w:pPr>
              <w:pStyle w:val="NoSpacing"/>
              <w:spacing w:line="276" w:lineRule="auto"/>
              <w:jc w:val="both"/>
              <w:rPr>
                <w:szCs w:val="24"/>
              </w:rPr>
            </w:pPr>
            <w:r w:rsidRPr="00264300">
              <w:rPr>
                <w:szCs w:val="24"/>
              </w:rPr>
              <w:t>Educație muzicală</w:t>
            </w:r>
          </w:p>
        </w:tc>
        <w:tc>
          <w:tcPr>
            <w:tcW w:w="655" w:type="dxa"/>
            <w:gridSpan w:val="3"/>
            <w:vMerge w:val="restart"/>
            <w:tcBorders>
              <w:top w:val="nil"/>
              <w:left w:val="nil"/>
              <w:bottom w:val="nil"/>
              <w:right w:val="nil"/>
            </w:tcBorders>
          </w:tcPr>
          <w:p w:rsidR="00710275" w:rsidRPr="00264300" w:rsidRDefault="00710275" w:rsidP="00710275">
            <w:pPr>
              <w:pStyle w:val="NoSpacing"/>
              <w:spacing w:line="276" w:lineRule="auto"/>
              <w:jc w:val="both"/>
              <w:rPr>
                <w:szCs w:val="24"/>
              </w:rPr>
            </w:pPr>
            <w:r w:rsidRPr="00264300">
              <w:rPr>
                <w:sz w:val="72"/>
                <w:szCs w:val="72"/>
              </w:rPr>
              <w:t>}</w:t>
            </w:r>
            <w:r w:rsidRPr="00264300">
              <w:rPr>
                <w:sz w:val="144"/>
                <w:szCs w:val="144"/>
              </w:rPr>
              <w:t xml:space="preserve"> </w:t>
            </w:r>
          </w:p>
        </w:tc>
        <w:tc>
          <w:tcPr>
            <w:tcW w:w="2517" w:type="dxa"/>
            <w:vMerge w:val="restart"/>
            <w:tcBorders>
              <w:left w:val="nil"/>
            </w:tcBorders>
          </w:tcPr>
          <w:p w:rsidR="00710275" w:rsidRPr="00264300" w:rsidRDefault="00710275" w:rsidP="00710275">
            <w:pPr>
              <w:pStyle w:val="NoSpacing"/>
              <w:spacing w:line="276" w:lineRule="auto"/>
              <w:jc w:val="both"/>
              <w:rPr>
                <w:szCs w:val="24"/>
              </w:rPr>
            </w:pPr>
          </w:p>
          <w:p w:rsidR="00710275" w:rsidRPr="00264300" w:rsidRDefault="00710275" w:rsidP="00710275">
            <w:pPr>
              <w:pStyle w:val="NoSpacing"/>
              <w:spacing w:line="276" w:lineRule="auto"/>
              <w:jc w:val="both"/>
              <w:rPr>
                <w:szCs w:val="24"/>
              </w:rPr>
            </w:pPr>
            <w:r w:rsidRPr="00264300">
              <w:rPr>
                <w:szCs w:val="24"/>
              </w:rPr>
              <w:t>o singură probă</w:t>
            </w:r>
          </w:p>
        </w:tc>
      </w:tr>
      <w:tr w:rsidR="00710275" w:rsidRPr="00264300" w:rsidTr="00710275">
        <w:tc>
          <w:tcPr>
            <w:tcW w:w="817" w:type="dxa"/>
            <w:vMerge/>
          </w:tcPr>
          <w:p w:rsidR="00710275" w:rsidRPr="00264300" w:rsidRDefault="00710275" w:rsidP="00710275">
            <w:pPr>
              <w:pStyle w:val="NoSpacing"/>
              <w:spacing w:line="276" w:lineRule="auto"/>
              <w:jc w:val="center"/>
              <w:rPr>
                <w:szCs w:val="24"/>
              </w:rPr>
            </w:pPr>
          </w:p>
        </w:tc>
        <w:tc>
          <w:tcPr>
            <w:tcW w:w="3544" w:type="dxa"/>
          </w:tcPr>
          <w:p w:rsidR="00710275" w:rsidRPr="00264300" w:rsidRDefault="00710275" w:rsidP="007A58B6">
            <w:pPr>
              <w:pStyle w:val="NoSpacing"/>
              <w:spacing w:line="276" w:lineRule="auto"/>
              <w:jc w:val="both"/>
              <w:rPr>
                <w:szCs w:val="24"/>
              </w:rPr>
            </w:pPr>
            <w:r w:rsidRPr="00264300">
              <w:rPr>
                <w:szCs w:val="24"/>
              </w:rPr>
              <w:t>Arte</w:t>
            </w:r>
          </w:p>
        </w:tc>
        <w:tc>
          <w:tcPr>
            <w:tcW w:w="3172" w:type="dxa"/>
            <w:gridSpan w:val="3"/>
            <w:vMerge/>
            <w:tcBorders>
              <w:right w:val="nil"/>
            </w:tcBorders>
          </w:tcPr>
          <w:p w:rsidR="00710275" w:rsidRPr="00264300" w:rsidRDefault="00710275" w:rsidP="007A58B6">
            <w:pPr>
              <w:pStyle w:val="NoSpacing"/>
              <w:spacing w:line="276" w:lineRule="auto"/>
              <w:jc w:val="both"/>
              <w:rPr>
                <w:szCs w:val="24"/>
              </w:rPr>
            </w:pPr>
          </w:p>
        </w:tc>
        <w:tc>
          <w:tcPr>
            <w:tcW w:w="655" w:type="dxa"/>
            <w:gridSpan w:val="3"/>
            <w:vMerge/>
            <w:tcBorders>
              <w:top w:val="nil"/>
              <w:left w:val="nil"/>
              <w:bottom w:val="nil"/>
              <w:right w:val="nil"/>
            </w:tcBorders>
          </w:tcPr>
          <w:p w:rsidR="00710275" w:rsidRPr="00264300" w:rsidRDefault="00710275" w:rsidP="007A58B6">
            <w:pPr>
              <w:pStyle w:val="NoSpacing"/>
              <w:spacing w:line="276" w:lineRule="auto"/>
              <w:jc w:val="both"/>
              <w:rPr>
                <w:szCs w:val="24"/>
              </w:rPr>
            </w:pPr>
          </w:p>
        </w:tc>
        <w:tc>
          <w:tcPr>
            <w:tcW w:w="2517" w:type="dxa"/>
            <w:vMerge/>
            <w:tcBorders>
              <w:left w:val="nil"/>
            </w:tcBorders>
          </w:tcPr>
          <w:p w:rsidR="00710275" w:rsidRPr="00264300" w:rsidRDefault="00710275" w:rsidP="007A58B6">
            <w:pPr>
              <w:pStyle w:val="NoSpacing"/>
              <w:spacing w:line="276" w:lineRule="auto"/>
              <w:jc w:val="both"/>
              <w:rPr>
                <w:szCs w:val="24"/>
              </w:rPr>
            </w:pPr>
          </w:p>
        </w:tc>
      </w:tr>
      <w:tr w:rsidR="00710275" w:rsidRPr="00264300" w:rsidTr="00BA6967">
        <w:tc>
          <w:tcPr>
            <w:tcW w:w="817" w:type="dxa"/>
            <w:vMerge/>
          </w:tcPr>
          <w:p w:rsidR="00710275" w:rsidRPr="00264300" w:rsidRDefault="00710275" w:rsidP="00710275">
            <w:pPr>
              <w:pStyle w:val="NoSpacing"/>
              <w:spacing w:line="276" w:lineRule="auto"/>
              <w:jc w:val="center"/>
              <w:rPr>
                <w:szCs w:val="24"/>
              </w:rPr>
            </w:pPr>
          </w:p>
        </w:tc>
        <w:tc>
          <w:tcPr>
            <w:tcW w:w="3544" w:type="dxa"/>
            <w:vMerge w:val="restart"/>
          </w:tcPr>
          <w:p w:rsidR="00710275" w:rsidRPr="00264300" w:rsidRDefault="00710275" w:rsidP="007A58B6">
            <w:pPr>
              <w:pStyle w:val="NoSpacing"/>
              <w:spacing w:line="276" w:lineRule="auto"/>
              <w:jc w:val="both"/>
              <w:rPr>
                <w:szCs w:val="24"/>
              </w:rPr>
            </w:pPr>
            <w:r w:rsidRPr="00264300">
              <w:rPr>
                <w:szCs w:val="24"/>
              </w:rPr>
              <w:t>Tehnologii</w:t>
            </w:r>
          </w:p>
        </w:tc>
        <w:tc>
          <w:tcPr>
            <w:tcW w:w="6344" w:type="dxa"/>
            <w:gridSpan w:val="7"/>
          </w:tcPr>
          <w:p w:rsidR="00710275" w:rsidRPr="00264300" w:rsidRDefault="00710275" w:rsidP="007A58B6">
            <w:pPr>
              <w:pStyle w:val="NoSpacing"/>
              <w:spacing w:line="276" w:lineRule="auto"/>
              <w:jc w:val="both"/>
              <w:rPr>
                <w:szCs w:val="24"/>
              </w:rPr>
            </w:pPr>
            <w:r w:rsidRPr="00264300">
              <w:rPr>
                <w:szCs w:val="24"/>
              </w:rPr>
              <w:t>Informatică și TIC</w:t>
            </w:r>
          </w:p>
        </w:tc>
      </w:tr>
      <w:tr w:rsidR="00710275" w:rsidRPr="00264300" w:rsidTr="00BA6967">
        <w:tc>
          <w:tcPr>
            <w:tcW w:w="817" w:type="dxa"/>
            <w:vMerge/>
          </w:tcPr>
          <w:p w:rsidR="00710275" w:rsidRPr="00264300" w:rsidRDefault="00710275" w:rsidP="00710275">
            <w:pPr>
              <w:pStyle w:val="NoSpacing"/>
              <w:spacing w:line="276" w:lineRule="auto"/>
              <w:jc w:val="center"/>
              <w:rPr>
                <w:szCs w:val="24"/>
              </w:rPr>
            </w:pPr>
          </w:p>
        </w:tc>
        <w:tc>
          <w:tcPr>
            <w:tcW w:w="3544" w:type="dxa"/>
            <w:vMerge/>
          </w:tcPr>
          <w:p w:rsidR="00710275" w:rsidRPr="00264300" w:rsidRDefault="00710275" w:rsidP="007A58B6">
            <w:pPr>
              <w:pStyle w:val="NoSpacing"/>
              <w:spacing w:line="276" w:lineRule="auto"/>
              <w:jc w:val="both"/>
              <w:rPr>
                <w:szCs w:val="24"/>
              </w:rPr>
            </w:pPr>
          </w:p>
        </w:tc>
        <w:tc>
          <w:tcPr>
            <w:tcW w:w="6344" w:type="dxa"/>
            <w:gridSpan w:val="7"/>
          </w:tcPr>
          <w:p w:rsidR="00710275" w:rsidRPr="00264300" w:rsidRDefault="00710275" w:rsidP="007A58B6">
            <w:pPr>
              <w:pStyle w:val="NoSpacing"/>
              <w:spacing w:line="276" w:lineRule="auto"/>
              <w:jc w:val="both"/>
              <w:rPr>
                <w:szCs w:val="24"/>
              </w:rPr>
            </w:pPr>
            <w:r w:rsidRPr="00264300">
              <w:rPr>
                <w:szCs w:val="24"/>
              </w:rPr>
              <w:t>Educație tehnologică și aplicații practice</w:t>
            </w:r>
          </w:p>
        </w:tc>
      </w:tr>
      <w:tr w:rsidR="00710275" w:rsidRPr="00264300" w:rsidTr="00BA6967">
        <w:tc>
          <w:tcPr>
            <w:tcW w:w="817" w:type="dxa"/>
            <w:vMerge w:val="restart"/>
          </w:tcPr>
          <w:p w:rsidR="00710275" w:rsidRPr="00264300" w:rsidRDefault="00710275" w:rsidP="00710275">
            <w:pPr>
              <w:pStyle w:val="NoSpacing"/>
              <w:spacing w:line="276" w:lineRule="auto"/>
              <w:jc w:val="center"/>
              <w:rPr>
                <w:szCs w:val="24"/>
              </w:rPr>
            </w:pPr>
          </w:p>
          <w:p w:rsidR="00710275" w:rsidRPr="00264300" w:rsidRDefault="00710275" w:rsidP="00710275">
            <w:pPr>
              <w:pStyle w:val="NoSpacing"/>
              <w:spacing w:line="276" w:lineRule="auto"/>
              <w:jc w:val="center"/>
              <w:rPr>
                <w:szCs w:val="24"/>
              </w:rPr>
            </w:pPr>
          </w:p>
          <w:p w:rsidR="00710275" w:rsidRPr="00264300" w:rsidRDefault="00710275" w:rsidP="00710275">
            <w:pPr>
              <w:pStyle w:val="NoSpacing"/>
              <w:spacing w:line="276" w:lineRule="auto"/>
              <w:jc w:val="center"/>
              <w:rPr>
                <w:szCs w:val="24"/>
              </w:rPr>
            </w:pPr>
            <w:r w:rsidRPr="00264300">
              <w:rPr>
                <w:szCs w:val="24"/>
              </w:rPr>
              <w:t>VI</w:t>
            </w:r>
          </w:p>
        </w:tc>
        <w:tc>
          <w:tcPr>
            <w:tcW w:w="3544" w:type="dxa"/>
            <w:vMerge w:val="restart"/>
          </w:tcPr>
          <w:p w:rsidR="00710275" w:rsidRPr="00264300" w:rsidRDefault="00710275" w:rsidP="007A58B6">
            <w:pPr>
              <w:pStyle w:val="NoSpacing"/>
              <w:spacing w:line="276" w:lineRule="auto"/>
              <w:jc w:val="both"/>
              <w:rPr>
                <w:szCs w:val="24"/>
              </w:rPr>
            </w:pPr>
            <w:r w:rsidRPr="00264300">
              <w:rPr>
                <w:szCs w:val="24"/>
              </w:rPr>
              <w:t>Limbă și comunicare</w:t>
            </w:r>
          </w:p>
        </w:tc>
        <w:tc>
          <w:tcPr>
            <w:tcW w:w="6344" w:type="dxa"/>
            <w:gridSpan w:val="7"/>
          </w:tcPr>
          <w:p w:rsidR="00710275" w:rsidRPr="00264300" w:rsidRDefault="00710275" w:rsidP="00CC181E">
            <w:pPr>
              <w:pStyle w:val="NoSpacing"/>
              <w:spacing w:line="276" w:lineRule="auto"/>
              <w:jc w:val="both"/>
              <w:rPr>
                <w:szCs w:val="24"/>
              </w:rPr>
            </w:pPr>
            <w:r w:rsidRPr="00264300">
              <w:rPr>
                <w:szCs w:val="24"/>
              </w:rPr>
              <w:t>Limba modernă 1</w:t>
            </w:r>
          </w:p>
        </w:tc>
      </w:tr>
      <w:tr w:rsidR="00710275" w:rsidRPr="00264300" w:rsidTr="00BA6967">
        <w:tc>
          <w:tcPr>
            <w:tcW w:w="817" w:type="dxa"/>
            <w:vMerge/>
          </w:tcPr>
          <w:p w:rsidR="00710275" w:rsidRPr="00264300" w:rsidRDefault="00710275" w:rsidP="007A58B6">
            <w:pPr>
              <w:pStyle w:val="NoSpacing"/>
              <w:spacing w:line="276" w:lineRule="auto"/>
              <w:jc w:val="both"/>
              <w:rPr>
                <w:szCs w:val="24"/>
              </w:rPr>
            </w:pPr>
          </w:p>
        </w:tc>
        <w:tc>
          <w:tcPr>
            <w:tcW w:w="3544" w:type="dxa"/>
            <w:vMerge/>
          </w:tcPr>
          <w:p w:rsidR="00710275" w:rsidRPr="00264300" w:rsidRDefault="00710275" w:rsidP="007A58B6">
            <w:pPr>
              <w:pStyle w:val="NoSpacing"/>
              <w:spacing w:line="276" w:lineRule="auto"/>
              <w:jc w:val="both"/>
              <w:rPr>
                <w:szCs w:val="24"/>
              </w:rPr>
            </w:pPr>
          </w:p>
        </w:tc>
        <w:tc>
          <w:tcPr>
            <w:tcW w:w="6344" w:type="dxa"/>
            <w:gridSpan w:val="7"/>
          </w:tcPr>
          <w:p w:rsidR="00710275" w:rsidRPr="00264300" w:rsidRDefault="00710275" w:rsidP="00CC181E">
            <w:pPr>
              <w:pStyle w:val="NoSpacing"/>
              <w:spacing w:line="276" w:lineRule="auto"/>
              <w:jc w:val="both"/>
              <w:rPr>
                <w:szCs w:val="24"/>
              </w:rPr>
            </w:pPr>
            <w:r w:rsidRPr="00264300">
              <w:rPr>
                <w:szCs w:val="24"/>
              </w:rPr>
              <w:t>Limba modernă 2</w:t>
            </w:r>
            <w:r w:rsidR="006E54C3" w:rsidRPr="00264300">
              <w:rPr>
                <w:szCs w:val="24"/>
              </w:rPr>
              <w:t xml:space="preserve"> (unde este cazul)</w:t>
            </w:r>
          </w:p>
        </w:tc>
      </w:tr>
      <w:tr w:rsidR="00710275" w:rsidRPr="00264300" w:rsidTr="00710275">
        <w:tc>
          <w:tcPr>
            <w:tcW w:w="817" w:type="dxa"/>
            <w:vMerge/>
          </w:tcPr>
          <w:p w:rsidR="00710275" w:rsidRPr="00264300" w:rsidRDefault="00710275" w:rsidP="007A58B6">
            <w:pPr>
              <w:pStyle w:val="NoSpacing"/>
              <w:spacing w:line="276" w:lineRule="auto"/>
              <w:jc w:val="both"/>
              <w:rPr>
                <w:szCs w:val="24"/>
              </w:rPr>
            </w:pPr>
          </w:p>
        </w:tc>
        <w:tc>
          <w:tcPr>
            <w:tcW w:w="3544" w:type="dxa"/>
            <w:vMerge w:val="restart"/>
          </w:tcPr>
          <w:p w:rsidR="00710275" w:rsidRPr="00264300" w:rsidRDefault="00710275" w:rsidP="007A58B6">
            <w:pPr>
              <w:pStyle w:val="NoSpacing"/>
              <w:spacing w:line="276" w:lineRule="auto"/>
              <w:jc w:val="both"/>
              <w:rPr>
                <w:szCs w:val="24"/>
              </w:rPr>
            </w:pPr>
            <w:r w:rsidRPr="00264300">
              <w:rPr>
                <w:szCs w:val="24"/>
              </w:rPr>
              <w:t>Om și societate</w:t>
            </w:r>
          </w:p>
        </w:tc>
        <w:tc>
          <w:tcPr>
            <w:tcW w:w="6344" w:type="dxa"/>
            <w:gridSpan w:val="7"/>
            <w:tcBorders>
              <w:bottom w:val="single" w:sz="4" w:space="0" w:color="auto"/>
            </w:tcBorders>
          </w:tcPr>
          <w:p w:rsidR="00710275" w:rsidRPr="00264300" w:rsidRDefault="00703B27" w:rsidP="007A58B6">
            <w:pPr>
              <w:pStyle w:val="NoSpacing"/>
              <w:spacing w:line="276" w:lineRule="auto"/>
              <w:jc w:val="both"/>
              <w:rPr>
                <w:szCs w:val="24"/>
              </w:rPr>
            </w:pPr>
            <w:r w:rsidRPr="00264300">
              <w:rPr>
                <w:szCs w:val="24"/>
              </w:rPr>
              <w:t>Istorie</w:t>
            </w:r>
          </w:p>
        </w:tc>
      </w:tr>
      <w:tr w:rsidR="00703B27" w:rsidRPr="00264300" w:rsidTr="00710275">
        <w:tc>
          <w:tcPr>
            <w:tcW w:w="817" w:type="dxa"/>
            <w:vMerge/>
          </w:tcPr>
          <w:p w:rsidR="00703B27" w:rsidRPr="00264300" w:rsidRDefault="00703B27" w:rsidP="007A58B6">
            <w:pPr>
              <w:pStyle w:val="NoSpacing"/>
              <w:spacing w:line="276" w:lineRule="auto"/>
              <w:jc w:val="both"/>
              <w:rPr>
                <w:szCs w:val="24"/>
              </w:rPr>
            </w:pPr>
          </w:p>
        </w:tc>
        <w:tc>
          <w:tcPr>
            <w:tcW w:w="3544" w:type="dxa"/>
            <w:vMerge/>
          </w:tcPr>
          <w:p w:rsidR="00703B27" w:rsidRPr="00264300" w:rsidRDefault="00703B27" w:rsidP="007A58B6">
            <w:pPr>
              <w:pStyle w:val="NoSpacing"/>
              <w:spacing w:line="276" w:lineRule="auto"/>
              <w:jc w:val="both"/>
              <w:rPr>
                <w:szCs w:val="24"/>
              </w:rPr>
            </w:pPr>
          </w:p>
        </w:tc>
        <w:tc>
          <w:tcPr>
            <w:tcW w:w="6344" w:type="dxa"/>
            <w:gridSpan w:val="7"/>
            <w:tcBorders>
              <w:bottom w:val="single" w:sz="4" w:space="0" w:color="auto"/>
            </w:tcBorders>
          </w:tcPr>
          <w:p w:rsidR="00703B27" w:rsidRPr="00264300" w:rsidRDefault="00703B27" w:rsidP="007A58B6">
            <w:pPr>
              <w:pStyle w:val="NoSpacing"/>
              <w:spacing w:line="276" w:lineRule="auto"/>
              <w:jc w:val="both"/>
              <w:rPr>
                <w:szCs w:val="24"/>
              </w:rPr>
            </w:pPr>
            <w:r w:rsidRPr="00264300">
              <w:rPr>
                <w:szCs w:val="24"/>
              </w:rPr>
              <w:t>Educație socială</w:t>
            </w:r>
          </w:p>
        </w:tc>
      </w:tr>
      <w:tr w:rsidR="00703B27" w:rsidRPr="00264300" w:rsidTr="00710275">
        <w:tc>
          <w:tcPr>
            <w:tcW w:w="817" w:type="dxa"/>
            <w:vMerge/>
          </w:tcPr>
          <w:p w:rsidR="00703B27" w:rsidRPr="00264300" w:rsidRDefault="00703B27" w:rsidP="007A58B6">
            <w:pPr>
              <w:pStyle w:val="NoSpacing"/>
              <w:spacing w:line="276" w:lineRule="auto"/>
              <w:jc w:val="both"/>
              <w:rPr>
                <w:szCs w:val="24"/>
              </w:rPr>
            </w:pPr>
          </w:p>
        </w:tc>
        <w:tc>
          <w:tcPr>
            <w:tcW w:w="3544" w:type="dxa"/>
            <w:vMerge/>
          </w:tcPr>
          <w:p w:rsidR="00703B27" w:rsidRPr="00264300" w:rsidRDefault="00703B27" w:rsidP="007A58B6">
            <w:pPr>
              <w:pStyle w:val="NoSpacing"/>
              <w:spacing w:line="276" w:lineRule="auto"/>
              <w:jc w:val="both"/>
              <w:rPr>
                <w:szCs w:val="24"/>
              </w:rPr>
            </w:pPr>
          </w:p>
        </w:tc>
        <w:tc>
          <w:tcPr>
            <w:tcW w:w="6344" w:type="dxa"/>
            <w:gridSpan w:val="7"/>
            <w:tcBorders>
              <w:bottom w:val="single" w:sz="4" w:space="0" w:color="auto"/>
            </w:tcBorders>
          </w:tcPr>
          <w:p w:rsidR="004C26E1" w:rsidRPr="00264300" w:rsidRDefault="00703B27" w:rsidP="007A58B6">
            <w:pPr>
              <w:pStyle w:val="NoSpacing"/>
              <w:spacing w:line="276" w:lineRule="auto"/>
              <w:jc w:val="both"/>
              <w:rPr>
                <w:szCs w:val="24"/>
              </w:rPr>
            </w:pPr>
            <w:r w:rsidRPr="00264300">
              <w:rPr>
                <w:szCs w:val="24"/>
              </w:rPr>
              <w:t>Geografie</w:t>
            </w:r>
          </w:p>
        </w:tc>
      </w:tr>
      <w:tr w:rsidR="00710275" w:rsidRPr="00264300" w:rsidTr="00710275">
        <w:trPr>
          <w:trHeight w:val="317"/>
        </w:trPr>
        <w:tc>
          <w:tcPr>
            <w:tcW w:w="817" w:type="dxa"/>
            <w:vMerge/>
          </w:tcPr>
          <w:p w:rsidR="00710275" w:rsidRPr="00264300" w:rsidRDefault="00710275" w:rsidP="007A58B6">
            <w:pPr>
              <w:pStyle w:val="NoSpacing"/>
              <w:spacing w:line="276" w:lineRule="auto"/>
              <w:jc w:val="both"/>
              <w:rPr>
                <w:szCs w:val="24"/>
              </w:rPr>
            </w:pPr>
          </w:p>
        </w:tc>
        <w:tc>
          <w:tcPr>
            <w:tcW w:w="3544" w:type="dxa"/>
            <w:vMerge/>
          </w:tcPr>
          <w:p w:rsidR="00710275" w:rsidRPr="00264300" w:rsidRDefault="00710275" w:rsidP="007A58B6">
            <w:pPr>
              <w:pStyle w:val="NoSpacing"/>
              <w:spacing w:line="276" w:lineRule="auto"/>
              <w:jc w:val="both"/>
              <w:rPr>
                <w:szCs w:val="24"/>
              </w:rPr>
            </w:pPr>
          </w:p>
        </w:tc>
        <w:tc>
          <w:tcPr>
            <w:tcW w:w="2835" w:type="dxa"/>
            <w:gridSpan w:val="2"/>
            <w:vMerge w:val="restart"/>
            <w:tcBorders>
              <w:top w:val="single" w:sz="4" w:space="0" w:color="auto"/>
              <w:bottom w:val="single" w:sz="4" w:space="0" w:color="auto"/>
              <w:right w:val="nil"/>
            </w:tcBorders>
          </w:tcPr>
          <w:p w:rsidR="00710275" w:rsidRPr="00264300" w:rsidRDefault="00710275" w:rsidP="00710275">
            <w:pPr>
              <w:pStyle w:val="NoSpacing"/>
              <w:spacing w:line="276" w:lineRule="auto"/>
              <w:jc w:val="both"/>
              <w:rPr>
                <w:szCs w:val="24"/>
              </w:rPr>
            </w:pPr>
            <w:r w:rsidRPr="00264300">
              <w:rPr>
                <w:szCs w:val="24"/>
              </w:rPr>
              <w:t xml:space="preserve">Religie                   </w:t>
            </w:r>
          </w:p>
          <w:p w:rsidR="00710275" w:rsidRPr="00264300" w:rsidRDefault="00710275" w:rsidP="00710275">
            <w:pPr>
              <w:pStyle w:val="NoSpacing"/>
              <w:spacing w:line="276" w:lineRule="auto"/>
              <w:jc w:val="both"/>
              <w:rPr>
                <w:szCs w:val="24"/>
              </w:rPr>
            </w:pPr>
            <w:r w:rsidRPr="00264300">
              <w:rPr>
                <w:szCs w:val="24"/>
              </w:rPr>
              <w:lastRenderedPageBreak/>
              <w:t>Educație plastică</w:t>
            </w:r>
          </w:p>
          <w:p w:rsidR="00710275" w:rsidRPr="00264300" w:rsidRDefault="00710275" w:rsidP="00710275">
            <w:pPr>
              <w:pStyle w:val="NoSpacing"/>
              <w:spacing w:line="276" w:lineRule="auto"/>
              <w:jc w:val="both"/>
              <w:rPr>
                <w:szCs w:val="24"/>
              </w:rPr>
            </w:pPr>
            <w:r w:rsidRPr="00264300">
              <w:rPr>
                <w:szCs w:val="24"/>
              </w:rPr>
              <w:t>Educație muzicală</w:t>
            </w:r>
          </w:p>
        </w:tc>
        <w:tc>
          <w:tcPr>
            <w:tcW w:w="992" w:type="dxa"/>
            <w:gridSpan w:val="4"/>
            <w:vMerge w:val="restart"/>
            <w:tcBorders>
              <w:top w:val="single" w:sz="4" w:space="0" w:color="auto"/>
              <w:left w:val="nil"/>
              <w:bottom w:val="single" w:sz="4" w:space="0" w:color="auto"/>
              <w:right w:val="nil"/>
            </w:tcBorders>
          </w:tcPr>
          <w:p w:rsidR="00710275" w:rsidRPr="00264300" w:rsidRDefault="00710275" w:rsidP="007A58B6">
            <w:pPr>
              <w:pStyle w:val="NoSpacing"/>
              <w:spacing w:line="276" w:lineRule="auto"/>
              <w:jc w:val="both"/>
              <w:rPr>
                <w:szCs w:val="24"/>
              </w:rPr>
            </w:pPr>
            <w:r w:rsidRPr="00264300">
              <w:rPr>
                <w:sz w:val="72"/>
                <w:szCs w:val="72"/>
              </w:rPr>
              <w:lastRenderedPageBreak/>
              <w:t>}</w:t>
            </w:r>
          </w:p>
        </w:tc>
        <w:tc>
          <w:tcPr>
            <w:tcW w:w="2517" w:type="dxa"/>
            <w:vMerge w:val="restart"/>
            <w:tcBorders>
              <w:top w:val="single" w:sz="4" w:space="0" w:color="auto"/>
              <w:left w:val="nil"/>
              <w:bottom w:val="single" w:sz="4" w:space="0" w:color="auto"/>
            </w:tcBorders>
          </w:tcPr>
          <w:p w:rsidR="00710275" w:rsidRPr="00264300" w:rsidRDefault="00710275" w:rsidP="007A58B6">
            <w:pPr>
              <w:pStyle w:val="NoSpacing"/>
              <w:spacing w:line="276" w:lineRule="auto"/>
              <w:jc w:val="both"/>
              <w:rPr>
                <w:szCs w:val="24"/>
              </w:rPr>
            </w:pPr>
          </w:p>
          <w:p w:rsidR="00710275" w:rsidRPr="00264300" w:rsidRDefault="00710275" w:rsidP="007A58B6">
            <w:pPr>
              <w:pStyle w:val="NoSpacing"/>
              <w:spacing w:line="276" w:lineRule="auto"/>
              <w:jc w:val="both"/>
              <w:rPr>
                <w:szCs w:val="24"/>
              </w:rPr>
            </w:pPr>
            <w:r w:rsidRPr="00264300">
              <w:rPr>
                <w:szCs w:val="24"/>
              </w:rPr>
              <w:lastRenderedPageBreak/>
              <w:t>o singură probă</w:t>
            </w:r>
          </w:p>
        </w:tc>
      </w:tr>
      <w:tr w:rsidR="00710275" w:rsidRPr="00264300" w:rsidTr="00CC181E">
        <w:trPr>
          <w:trHeight w:val="327"/>
        </w:trPr>
        <w:tc>
          <w:tcPr>
            <w:tcW w:w="817" w:type="dxa"/>
            <w:vMerge/>
            <w:tcBorders>
              <w:bottom w:val="single" w:sz="4" w:space="0" w:color="auto"/>
            </w:tcBorders>
          </w:tcPr>
          <w:p w:rsidR="00710275" w:rsidRPr="00264300" w:rsidRDefault="00710275" w:rsidP="007A58B6">
            <w:pPr>
              <w:pStyle w:val="NoSpacing"/>
              <w:spacing w:line="276" w:lineRule="auto"/>
              <w:jc w:val="both"/>
              <w:rPr>
                <w:szCs w:val="24"/>
              </w:rPr>
            </w:pPr>
          </w:p>
        </w:tc>
        <w:tc>
          <w:tcPr>
            <w:tcW w:w="3544" w:type="dxa"/>
            <w:tcBorders>
              <w:bottom w:val="single" w:sz="4" w:space="0" w:color="auto"/>
            </w:tcBorders>
          </w:tcPr>
          <w:p w:rsidR="00710275" w:rsidRPr="00264300" w:rsidRDefault="00710275" w:rsidP="007A58B6">
            <w:pPr>
              <w:pStyle w:val="NoSpacing"/>
              <w:spacing w:line="276" w:lineRule="auto"/>
              <w:jc w:val="both"/>
              <w:rPr>
                <w:szCs w:val="24"/>
              </w:rPr>
            </w:pPr>
            <w:r w:rsidRPr="00264300">
              <w:rPr>
                <w:szCs w:val="24"/>
              </w:rPr>
              <w:t>Arte</w:t>
            </w:r>
          </w:p>
        </w:tc>
        <w:tc>
          <w:tcPr>
            <w:tcW w:w="2835" w:type="dxa"/>
            <w:gridSpan w:val="2"/>
            <w:vMerge/>
            <w:tcBorders>
              <w:top w:val="nil"/>
              <w:bottom w:val="single" w:sz="4" w:space="0" w:color="auto"/>
              <w:right w:val="nil"/>
            </w:tcBorders>
          </w:tcPr>
          <w:p w:rsidR="00710275" w:rsidRPr="00264300" w:rsidRDefault="00710275" w:rsidP="007A58B6">
            <w:pPr>
              <w:pStyle w:val="NoSpacing"/>
              <w:spacing w:line="276" w:lineRule="auto"/>
              <w:jc w:val="both"/>
              <w:rPr>
                <w:szCs w:val="24"/>
              </w:rPr>
            </w:pPr>
          </w:p>
        </w:tc>
        <w:tc>
          <w:tcPr>
            <w:tcW w:w="992" w:type="dxa"/>
            <w:gridSpan w:val="4"/>
            <w:vMerge/>
            <w:tcBorders>
              <w:top w:val="nil"/>
              <w:left w:val="nil"/>
              <w:bottom w:val="single" w:sz="4" w:space="0" w:color="auto"/>
              <w:right w:val="nil"/>
            </w:tcBorders>
          </w:tcPr>
          <w:p w:rsidR="00710275" w:rsidRPr="00264300" w:rsidRDefault="00710275" w:rsidP="007A58B6">
            <w:pPr>
              <w:pStyle w:val="NoSpacing"/>
              <w:spacing w:line="276" w:lineRule="auto"/>
              <w:jc w:val="both"/>
              <w:rPr>
                <w:szCs w:val="24"/>
              </w:rPr>
            </w:pPr>
          </w:p>
        </w:tc>
        <w:tc>
          <w:tcPr>
            <w:tcW w:w="2517" w:type="dxa"/>
            <w:vMerge/>
            <w:tcBorders>
              <w:top w:val="nil"/>
              <w:left w:val="nil"/>
              <w:bottom w:val="single" w:sz="4" w:space="0" w:color="auto"/>
            </w:tcBorders>
          </w:tcPr>
          <w:p w:rsidR="00710275" w:rsidRPr="00264300" w:rsidRDefault="00710275" w:rsidP="007A58B6">
            <w:pPr>
              <w:pStyle w:val="NoSpacing"/>
              <w:spacing w:line="276" w:lineRule="auto"/>
              <w:jc w:val="both"/>
              <w:rPr>
                <w:szCs w:val="24"/>
              </w:rPr>
            </w:pPr>
          </w:p>
        </w:tc>
      </w:tr>
      <w:tr w:rsidR="00710275" w:rsidRPr="00264300" w:rsidTr="00710275">
        <w:tc>
          <w:tcPr>
            <w:tcW w:w="817" w:type="dxa"/>
            <w:vMerge/>
          </w:tcPr>
          <w:p w:rsidR="00710275" w:rsidRPr="00264300" w:rsidRDefault="00710275" w:rsidP="007A58B6">
            <w:pPr>
              <w:pStyle w:val="NoSpacing"/>
              <w:spacing w:line="276" w:lineRule="auto"/>
              <w:jc w:val="both"/>
              <w:rPr>
                <w:szCs w:val="24"/>
              </w:rPr>
            </w:pPr>
          </w:p>
        </w:tc>
        <w:tc>
          <w:tcPr>
            <w:tcW w:w="3544" w:type="dxa"/>
            <w:vMerge w:val="restart"/>
          </w:tcPr>
          <w:p w:rsidR="00710275" w:rsidRPr="00264300" w:rsidRDefault="00710275" w:rsidP="007A58B6">
            <w:pPr>
              <w:pStyle w:val="NoSpacing"/>
              <w:spacing w:line="276" w:lineRule="auto"/>
              <w:jc w:val="both"/>
              <w:rPr>
                <w:szCs w:val="24"/>
              </w:rPr>
            </w:pPr>
            <w:r w:rsidRPr="00264300">
              <w:rPr>
                <w:szCs w:val="24"/>
              </w:rPr>
              <w:t>Tehnologii</w:t>
            </w:r>
          </w:p>
        </w:tc>
        <w:tc>
          <w:tcPr>
            <w:tcW w:w="6344" w:type="dxa"/>
            <w:gridSpan w:val="7"/>
            <w:tcBorders>
              <w:top w:val="single" w:sz="4" w:space="0" w:color="auto"/>
            </w:tcBorders>
          </w:tcPr>
          <w:p w:rsidR="00710275" w:rsidRPr="00264300" w:rsidRDefault="00710275" w:rsidP="00CC181E">
            <w:pPr>
              <w:pStyle w:val="NoSpacing"/>
              <w:spacing w:line="276" w:lineRule="auto"/>
              <w:jc w:val="both"/>
              <w:rPr>
                <w:szCs w:val="24"/>
              </w:rPr>
            </w:pPr>
            <w:r w:rsidRPr="00264300">
              <w:rPr>
                <w:szCs w:val="24"/>
              </w:rPr>
              <w:t>Informatică și TIC</w:t>
            </w:r>
          </w:p>
        </w:tc>
      </w:tr>
      <w:tr w:rsidR="00710275" w:rsidRPr="00264300" w:rsidTr="00BA6967">
        <w:tc>
          <w:tcPr>
            <w:tcW w:w="817" w:type="dxa"/>
            <w:vMerge/>
          </w:tcPr>
          <w:p w:rsidR="00710275" w:rsidRPr="00264300" w:rsidRDefault="00710275" w:rsidP="007A58B6">
            <w:pPr>
              <w:pStyle w:val="NoSpacing"/>
              <w:spacing w:line="276" w:lineRule="auto"/>
              <w:jc w:val="both"/>
              <w:rPr>
                <w:szCs w:val="24"/>
              </w:rPr>
            </w:pPr>
          </w:p>
        </w:tc>
        <w:tc>
          <w:tcPr>
            <w:tcW w:w="3544" w:type="dxa"/>
            <w:vMerge/>
          </w:tcPr>
          <w:p w:rsidR="00710275" w:rsidRPr="00264300" w:rsidRDefault="00710275" w:rsidP="007A58B6">
            <w:pPr>
              <w:pStyle w:val="NoSpacing"/>
              <w:spacing w:line="276" w:lineRule="auto"/>
              <w:jc w:val="both"/>
              <w:rPr>
                <w:szCs w:val="24"/>
              </w:rPr>
            </w:pPr>
          </w:p>
        </w:tc>
        <w:tc>
          <w:tcPr>
            <w:tcW w:w="6344" w:type="dxa"/>
            <w:gridSpan w:val="7"/>
          </w:tcPr>
          <w:p w:rsidR="00710275" w:rsidRPr="00264300" w:rsidRDefault="00710275" w:rsidP="00CC181E">
            <w:pPr>
              <w:pStyle w:val="NoSpacing"/>
              <w:spacing w:line="276" w:lineRule="auto"/>
              <w:jc w:val="both"/>
              <w:rPr>
                <w:szCs w:val="24"/>
              </w:rPr>
            </w:pPr>
            <w:r w:rsidRPr="00264300">
              <w:rPr>
                <w:szCs w:val="24"/>
              </w:rPr>
              <w:t>Educație tehnologică și aplicații practice</w:t>
            </w:r>
          </w:p>
        </w:tc>
      </w:tr>
      <w:tr w:rsidR="009F177F" w:rsidRPr="00264300" w:rsidTr="00BA6967">
        <w:tc>
          <w:tcPr>
            <w:tcW w:w="817" w:type="dxa"/>
            <w:vMerge w:val="restart"/>
          </w:tcPr>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r w:rsidRPr="00264300">
              <w:rPr>
                <w:szCs w:val="24"/>
              </w:rPr>
              <w:t>VII</w:t>
            </w: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t>Limbă și comunicare</w:t>
            </w:r>
          </w:p>
        </w:tc>
        <w:tc>
          <w:tcPr>
            <w:tcW w:w="6344" w:type="dxa"/>
            <w:gridSpan w:val="7"/>
          </w:tcPr>
          <w:p w:rsidR="009F177F" w:rsidRPr="00264300" w:rsidRDefault="009F177F" w:rsidP="00CC181E">
            <w:pPr>
              <w:pStyle w:val="NoSpacing"/>
              <w:spacing w:line="276" w:lineRule="auto"/>
              <w:jc w:val="both"/>
              <w:rPr>
                <w:szCs w:val="24"/>
              </w:rPr>
            </w:pPr>
            <w:r w:rsidRPr="00264300">
              <w:rPr>
                <w:szCs w:val="24"/>
              </w:rPr>
              <w:t>Limba și literatura română</w:t>
            </w:r>
          </w:p>
        </w:tc>
      </w:tr>
      <w:tr w:rsidR="009F177F" w:rsidRPr="00264300" w:rsidTr="00BA6967">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Pr>
          <w:p w:rsidR="009F177F" w:rsidRPr="00264300" w:rsidRDefault="009F177F" w:rsidP="00CC181E">
            <w:pPr>
              <w:pStyle w:val="NoSpacing"/>
              <w:spacing w:line="276" w:lineRule="auto"/>
              <w:jc w:val="both"/>
              <w:rPr>
                <w:szCs w:val="24"/>
              </w:rPr>
            </w:pPr>
            <w:r w:rsidRPr="00264300">
              <w:rPr>
                <w:szCs w:val="24"/>
              </w:rPr>
              <w:t>Limba modernă 1</w:t>
            </w:r>
          </w:p>
        </w:tc>
      </w:tr>
      <w:tr w:rsidR="009F177F" w:rsidRPr="00264300" w:rsidTr="00BA6967">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Pr>
          <w:p w:rsidR="009F177F" w:rsidRPr="00264300" w:rsidRDefault="009F177F" w:rsidP="00CC181E">
            <w:pPr>
              <w:pStyle w:val="NoSpacing"/>
              <w:spacing w:line="276" w:lineRule="auto"/>
              <w:jc w:val="both"/>
              <w:rPr>
                <w:szCs w:val="24"/>
              </w:rPr>
            </w:pPr>
            <w:r w:rsidRPr="00264300">
              <w:rPr>
                <w:szCs w:val="24"/>
              </w:rPr>
              <w:t>Limba modernă 2</w:t>
            </w:r>
            <w:r w:rsidR="006E54C3" w:rsidRPr="00264300">
              <w:rPr>
                <w:szCs w:val="24"/>
              </w:rPr>
              <w:t xml:space="preserve"> (unde este cazul)</w:t>
            </w:r>
          </w:p>
        </w:tc>
      </w:tr>
      <w:tr w:rsidR="009F177F" w:rsidRPr="00264300" w:rsidTr="009F177F">
        <w:tc>
          <w:tcPr>
            <w:tcW w:w="817" w:type="dxa"/>
            <w:vMerge/>
          </w:tcPr>
          <w:p w:rsidR="009F177F" w:rsidRPr="00264300" w:rsidRDefault="009F177F" w:rsidP="007A58B6">
            <w:pPr>
              <w:pStyle w:val="NoSpacing"/>
              <w:spacing w:line="276" w:lineRule="auto"/>
              <w:jc w:val="both"/>
              <w:rPr>
                <w:szCs w:val="24"/>
              </w:rPr>
            </w:pP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t>Matematică și științe ale naturii</w:t>
            </w:r>
          </w:p>
        </w:tc>
        <w:tc>
          <w:tcPr>
            <w:tcW w:w="6344" w:type="dxa"/>
            <w:gridSpan w:val="7"/>
            <w:tcBorders>
              <w:bottom w:val="single" w:sz="4" w:space="0" w:color="auto"/>
            </w:tcBorders>
          </w:tcPr>
          <w:p w:rsidR="009F177F" w:rsidRPr="00264300" w:rsidRDefault="009F177F" w:rsidP="00CC181E">
            <w:pPr>
              <w:pStyle w:val="NoSpacing"/>
              <w:spacing w:line="276" w:lineRule="auto"/>
              <w:jc w:val="both"/>
              <w:rPr>
                <w:szCs w:val="24"/>
              </w:rPr>
            </w:pPr>
            <w:r w:rsidRPr="00264300">
              <w:rPr>
                <w:szCs w:val="24"/>
              </w:rPr>
              <w:t xml:space="preserve">Matematică </w:t>
            </w:r>
          </w:p>
        </w:tc>
      </w:tr>
      <w:tr w:rsidR="009F177F" w:rsidRPr="00264300" w:rsidTr="00D85280">
        <w:trPr>
          <w:trHeight w:val="316"/>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Fizică</w:t>
            </w:r>
          </w:p>
        </w:tc>
      </w:tr>
      <w:tr w:rsidR="009F177F" w:rsidRPr="00264300" w:rsidTr="00D85280">
        <w:trPr>
          <w:trHeight w:val="316"/>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Chimie</w:t>
            </w:r>
          </w:p>
        </w:tc>
      </w:tr>
      <w:tr w:rsidR="009F177F" w:rsidRPr="00264300" w:rsidTr="00D85280">
        <w:trPr>
          <w:trHeight w:val="316"/>
        </w:trPr>
        <w:tc>
          <w:tcPr>
            <w:tcW w:w="817" w:type="dxa"/>
            <w:vMerge/>
          </w:tcPr>
          <w:p w:rsidR="009F177F" w:rsidRPr="00264300" w:rsidRDefault="009F177F" w:rsidP="007A58B6">
            <w:pPr>
              <w:pStyle w:val="NoSpacing"/>
              <w:spacing w:line="276" w:lineRule="auto"/>
              <w:jc w:val="both"/>
              <w:rPr>
                <w:szCs w:val="24"/>
              </w:rPr>
            </w:pPr>
          </w:p>
        </w:tc>
        <w:tc>
          <w:tcPr>
            <w:tcW w:w="3544" w:type="dxa"/>
            <w:vMerge/>
            <w:tcBorders>
              <w:bottom w:val="single" w:sz="4" w:space="0" w:color="auto"/>
            </w:tcBorders>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Biologie</w:t>
            </w:r>
          </w:p>
        </w:tc>
      </w:tr>
      <w:tr w:rsidR="009F177F" w:rsidRPr="00264300" w:rsidTr="009F177F">
        <w:tc>
          <w:tcPr>
            <w:tcW w:w="817" w:type="dxa"/>
            <w:vMerge/>
          </w:tcPr>
          <w:p w:rsidR="009F177F" w:rsidRPr="00264300" w:rsidRDefault="009F177F" w:rsidP="007A58B6">
            <w:pPr>
              <w:pStyle w:val="NoSpacing"/>
              <w:spacing w:line="276" w:lineRule="auto"/>
              <w:jc w:val="both"/>
              <w:rPr>
                <w:szCs w:val="24"/>
              </w:rPr>
            </w:pP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t>Om și societate</w:t>
            </w:r>
          </w:p>
        </w:tc>
        <w:tc>
          <w:tcPr>
            <w:tcW w:w="6344" w:type="dxa"/>
            <w:gridSpan w:val="7"/>
            <w:tcBorders>
              <w:top w:val="single" w:sz="4" w:space="0" w:color="auto"/>
            </w:tcBorders>
          </w:tcPr>
          <w:p w:rsidR="009F177F" w:rsidRPr="00264300" w:rsidRDefault="009F177F" w:rsidP="00CC181E">
            <w:pPr>
              <w:pStyle w:val="NoSpacing"/>
              <w:spacing w:line="276" w:lineRule="auto"/>
              <w:jc w:val="both"/>
              <w:rPr>
                <w:szCs w:val="24"/>
              </w:rPr>
            </w:pPr>
            <w:r w:rsidRPr="00264300">
              <w:rPr>
                <w:szCs w:val="24"/>
              </w:rPr>
              <w:t>Istorie</w:t>
            </w:r>
          </w:p>
        </w:tc>
      </w:tr>
      <w:tr w:rsidR="009F177F" w:rsidRPr="00264300" w:rsidTr="00CC181E">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Pr>
          <w:p w:rsidR="009F177F" w:rsidRPr="00264300" w:rsidRDefault="009F177F" w:rsidP="00CC181E">
            <w:pPr>
              <w:pStyle w:val="NoSpacing"/>
              <w:spacing w:line="276" w:lineRule="auto"/>
              <w:jc w:val="both"/>
              <w:rPr>
                <w:szCs w:val="24"/>
              </w:rPr>
            </w:pPr>
            <w:r w:rsidRPr="00264300">
              <w:rPr>
                <w:szCs w:val="24"/>
              </w:rPr>
              <w:t>Educație socială</w:t>
            </w:r>
          </w:p>
        </w:tc>
      </w:tr>
      <w:tr w:rsidR="009F177F" w:rsidRPr="00264300" w:rsidTr="00CC181E">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Pr>
          <w:p w:rsidR="009F177F" w:rsidRPr="00264300" w:rsidRDefault="009F177F" w:rsidP="00CC181E">
            <w:pPr>
              <w:pStyle w:val="NoSpacing"/>
              <w:spacing w:line="276" w:lineRule="auto"/>
              <w:jc w:val="both"/>
              <w:rPr>
                <w:szCs w:val="24"/>
              </w:rPr>
            </w:pPr>
            <w:r w:rsidRPr="00264300">
              <w:rPr>
                <w:szCs w:val="24"/>
              </w:rPr>
              <w:t>Geografie</w:t>
            </w:r>
          </w:p>
        </w:tc>
      </w:tr>
      <w:tr w:rsidR="009F177F" w:rsidRPr="00264300" w:rsidTr="00703B27">
        <w:trPr>
          <w:trHeight w:val="31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2693" w:type="dxa"/>
            <w:vMerge w:val="restart"/>
            <w:tcBorders>
              <w:right w:val="nil"/>
            </w:tcBorders>
          </w:tcPr>
          <w:p w:rsidR="009F177F" w:rsidRPr="00264300" w:rsidRDefault="009F177F" w:rsidP="00CC181E">
            <w:pPr>
              <w:pStyle w:val="NoSpacing"/>
              <w:spacing w:line="276" w:lineRule="auto"/>
              <w:jc w:val="both"/>
              <w:rPr>
                <w:szCs w:val="24"/>
              </w:rPr>
            </w:pPr>
            <w:r w:rsidRPr="00264300">
              <w:rPr>
                <w:szCs w:val="24"/>
              </w:rPr>
              <w:t>Religie</w:t>
            </w:r>
          </w:p>
          <w:p w:rsidR="009F177F" w:rsidRPr="00264300" w:rsidRDefault="009F177F" w:rsidP="00CC181E">
            <w:pPr>
              <w:pStyle w:val="NoSpacing"/>
              <w:spacing w:line="276" w:lineRule="auto"/>
              <w:jc w:val="both"/>
              <w:rPr>
                <w:szCs w:val="24"/>
              </w:rPr>
            </w:pPr>
            <w:r w:rsidRPr="00264300">
              <w:rPr>
                <w:szCs w:val="24"/>
              </w:rPr>
              <w:t>Educație plastică</w:t>
            </w:r>
          </w:p>
          <w:p w:rsidR="009F177F" w:rsidRPr="00264300" w:rsidRDefault="009F177F" w:rsidP="00CC181E">
            <w:pPr>
              <w:pStyle w:val="NoSpacing"/>
              <w:spacing w:line="276" w:lineRule="auto"/>
              <w:jc w:val="both"/>
              <w:rPr>
                <w:szCs w:val="24"/>
              </w:rPr>
            </w:pPr>
            <w:r w:rsidRPr="00264300">
              <w:rPr>
                <w:szCs w:val="24"/>
              </w:rPr>
              <w:t>Educație muzicală</w:t>
            </w:r>
          </w:p>
        </w:tc>
        <w:tc>
          <w:tcPr>
            <w:tcW w:w="992" w:type="dxa"/>
            <w:gridSpan w:val="4"/>
            <w:vMerge w:val="restart"/>
            <w:tcBorders>
              <w:top w:val="nil"/>
              <w:left w:val="nil"/>
              <w:bottom w:val="nil"/>
              <w:right w:val="nil"/>
            </w:tcBorders>
          </w:tcPr>
          <w:p w:rsidR="009F177F" w:rsidRPr="00264300" w:rsidRDefault="009F177F" w:rsidP="00CC181E">
            <w:pPr>
              <w:pStyle w:val="NoSpacing"/>
              <w:spacing w:line="276" w:lineRule="auto"/>
              <w:jc w:val="both"/>
              <w:rPr>
                <w:szCs w:val="24"/>
              </w:rPr>
            </w:pPr>
            <w:r w:rsidRPr="00264300">
              <w:rPr>
                <w:sz w:val="72"/>
                <w:szCs w:val="72"/>
              </w:rPr>
              <w:t xml:space="preserve"> }</w:t>
            </w:r>
          </w:p>
        </w:tc>
        <w:tc>
          <w:tcPr>
            <w:tcW w:w="2659" w:type="dxa"/>
            <w:gridSpan w:val="2"/>
            <w:vMerge w:val="restart"/>
            <w:tcBorders>
              <w:left w:val="nil"/>
            </w:tcBorders>
          </w:tcPr>
          <w:p w:rsidR="009F177F" w:rsidRPr="00264300" w:rsidRDefault="009F177F" w:rsidP="00CC181E">
            <w:pPr>
              <w:pStyle w:val="NoSpacing"/>
              <w:spacing w:line="276" w:lineRule="auto"/>
              <w:jc w:val="both"/>
              <w:rPr>
                <w:szCs w:val="24"/>
              </w:rPr>
            </w:pPr>
          </w:p>
          <w:p w:rsidR="009F177F" w:rsidRPr="00264300" w:rsidRDefault="009F177F" w:rsidP="00CC181E">
            <w:pPr>
              <w:pStyle w:val="NoSpacing"/>
              <w:spacing w:line="276" w:lineRule="auto"/>
              <w:jc w:val="both"/>
              <w:rPr>
                <w:szCs w:val="24"/>
              </w:rPr>
            </w:pPr>
            <w:r w:rsidRPr="00264300">
              <w:rPr>
                <w:szCs w:val="24"/>
              </w:rPr>
              <w:t>o singură probă</w:t>
            </w:r>
          </w:p>
        </w:tc>
      </w:tr>
      <w:tr w:rsidR="009F177F" w:rsidRPr="00264300" w:rsidTr="00CC181E">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tcPr>
          <w:p w:rsidR="009F177F" w:rsidRPr="00264300" w:rsidRDefault="009F177F" w:rsidP="007A58B6">
            <w:pPr>
              <w:pStyle w:val="NoSpacing"/>
              <w:spacing w:line="276" w:lineRule="auto"/>
              <w:jc w:val="both"/>
              <w:rPr>
                <w:szCs w:val="24"/>
              </w:rPr>
            </w:pPr>
            <w:r w:rsidRPr="00264300">
              <w:rPr>
                <w:szCs w:val="24"/>
              </w:rPr>
              <w:t>Arte</w:t>
            </w:r>
          </w:p>
        </w:tc>
        <w:tc>
          <w:tcPr>
            <w:tcW w:w="2693" w:type="dxa"/>
            <w:vMerge/>
            <w:tcBorders>
              <w:bottom w:val="single" w:sz="4" w:space="0" w:color="auto"/>
              <w:right w:val="nil"/>
            </w:tcBorders>
          </w:tcPr>
          <w:p w:rsidR="009F177F" w:rsidRPr="00264300" w:rsidRDefault="009F177F" w:rsidP="00CC181E">
            <w:pPr>
              <w:pStyle w:val="NoSpacing"/>
              <w:spacing w:line="276" w:lineRule="auto"/>
              <w:jc w:val="both"/>
              <w:rPr>
                <w:szCs w:val="24"/>
              </w:rPr>
            </w:pPr>
          </w:p>
        </w:tc>
        <w:tc>
          <w:tcPr>
            <w:tcW w:w="992" w:type="dxa"/>
            <w:gridSpan w:val="4"/>
            <w:vMerge/>
            <w:tcBorders>
              <w:top w:val="nil"/>
              <w:left w:val="nil"/>
              <w:bottom w:val="nil"/>
              <w:right w:val="nil"/>
            </w:tcBorders>
          </w:tcPr>
          <w:p w:rsidR="009F177F" w:rsidRPr="00264300" w:rsidRDefault="009F177F" w:rsidP="00CC181E">
            <w:pPr>
              <w:pStyle w:val="NoSpacing"/>
              <w:spacing w:line="276" w:lineRule="auto"/>
              <w:jc w:val="both"/>
              <w:rPr>
                <w:szCs w:val="24"/>
              </w:rPr>
            </w:pPr>
          </w:p>
        </w:tc>
        <w:tc>
          <w:tcPr>
            <w:tcW w:w="2659" w:type="dxa"/>
            <w:gridSpan w:val="2"/>
            <w:vMerge/>
            <w:tcBorders>
              <w:left w:val="nil"/>
              <w:bottom w:val="single" w:sz="4" w:space="0" w:color="auto"/>
            </w:tcBorders>
          </w:tcPr>
          <w:p w:rsidR="009F177F" w:rsidRPr="00264300" w:rsidRDefault="009F177F" w:rsidP="00CC181E">
            <w:pPr>
              <w:pStyle w:val="NoSpacing"/>
              <w:spacing w:line="276" w:lineRule="auto"/>
              <w:jc w:val="both"/>
              <w:rPr>
                <w:szCs w:val="24"/>
              </w:rPr>
            </w:pPr>
          </w:p>
        </w:tc>
      </w:tr>
      <w:tr w:rsidR="009F177F" w:rsidRPr="00264300" w:rsidTr="00703B27">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t>Tehnologii</w:t>
            </w:r>
          </w:p>
        </w:tc>
        <w:tc>
          <w:tcPr>
            <w:tcW w:w="6344" w:type="dxa"/>
            <w:gridSpan w:val="7"/>
          </w:tcPr>
          <w:p w:rsidR="009F177F" w:rsidRPr="00264300" w:rsidRDefault="009F177F" w:rsidP="00CC181E">
            <w:pPr>
              <w:pStyle w:val="NoSpacing"/>
              <w:spacing w:line="276" w:lineRule="auto"/>
              <w:jc w:val="both"/>
              <w:rPr>
                <w:szCs w:val="24"/>
              </w:rPr>
            </w:pPr>
            <w:r w:rsidRPr="00264300">
              <w:rPr>
                <w:szCs w:val="24"/>
              </w:rPr>
              <w:t>Informatică și TIC</w:t>
            </w:r>
          </w:p>
        </w:tc>
      </w:tr>
      <w:tr w:rsidR="009F177F" w:rsidRPr="00264300" w:rsidTr="00703B27">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Pr>
          <w:p w:rsidR="009F177F" w:rsidRPr="00264300" w:rsidRDefault="009F177F" w:rsidP="00CC181E">
            <w:pPr>
              <w:pStyle w:val="NoSpacing"/>
              <w:spacing w:line="276" w:lineRule="auto"/>
              <w:jc w:val="both"/>
              <w:rPr>
                <w:szCs w:val="24"/>
              </w:rPr>
            </w:pPr>
            <w:r w:rsidRPr="00264300">
              <w:rPr>
                <w:szCs w:val="24"/>
              </w:rPr>
              <w:t>Educație tehnologică și aplicații practice</w:t>
            </w:r>
          </w:p>
        </w:tc>
      </w:tr>
      <w:tr w:rsidR="009F177F" w:rsidRPr="00264300" w:rsidTr="00703B27">
        <w:trPr>
          <w:trHeight w:val="327"/>
        </w:trPr>
        <w:tc>
          <w:tcPr>
            <w:tcW w:w="817" w:type="dxa"/>
            <w:vMerge w:val="restart"/>
          </w:tcPr>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r w:rsidRPr="00264300">
              <w:rPr>
                <w:szCs w:val="24"/>
              </w:rPr>
              <w:t>IX</w:t>
            </w: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t>Limbă și comunicare</w:t>
            </w:r>
          </w:p>
        </w:tc>
        <w:tc>
          <w:tcPr>
            <w:tcW w:w="6344" w:type="dxa"/>
            <w:gridSpan w:val="7"/>
          </w:tcPr>
          <w:p w:rsidR="009F177F" w:rsidRPr="00264300" w:rsidRDefault="009F177F" w:rsidP="00CC181E">
            <w:pPr>
              <w:pStyle w:val="NoSpacing"/>
              <w:spacing w:line="276" w:lineRule="auto"/>
              <w:jc w:val="both"/>
              <w:rPr>
                <w:szCs w:val="24"/>
              </w:rPr>
            </w:pPr>
            <w:r w:rsidRPr="00264300">
              <w:rPr>
                <w:szCs w:val="24"/>
              </w:rPr>
              <w:t>Limba și literatura română</w:t>
            </w:r>
          </w:p>
        </w:tc>
      </w:tr>
      <w:tr w:rsidR="009F177F" w:rsidRPr="00264300" w:rsidTr="007C07C7">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Pr>
          <w:p w:rsidR="009F177F" w:rsidRPr="00264300" w:rsidRDefault="009F177F" w:rsidP="00CC181E">
            <w:pPr>
              <w:pStyle w:val="NoSpacing"/>
              <w:spacing w:line="276" w:lineRule="auto"/>
              <w:jc w:val="both"/>
              <w:rPr>
                <w:szCs w:val="24"/>
              </w:rPr>
            </w:pPr>
            <w:r w:rsidRPr="00264300">
              <w:rPr>
                <w:szCs w:val="24"/>
              </w:rPr>
              <w:t>Limba modernă 1</w:t>
            </w:r>
          </w:p>
        </w:tc>
      </w:tr>
      <w:tr w:rsidR="009F177F" w:rsidRPr="00264300" w:rsidTr="007C07C7">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Pr>
          <w:p w:rsidR="009F177F" w:rsidRPr="00264300" w:rsidRDefault="009F177F" w:rsidP="00CC181E">
            <w:pPr>
              <w:pStyle w:val="NoSpacing"/>
              <w:spacing w:line="276" w:lineRule="auto"/>
              <w:jc w:val="both"/>
              <w:rPr>
                <w:szCs w:val="24"/>
              </w:rPr>
            </w:pPr>
            <w:r w:rsidRPr="00264300">
              <w:rPr>
                <w:szCs w:val="24"/>
              </w:rPr>
              <w:t>Limba modernă 2</w:t>
            </w:r>
            <w:r w:rsidR="006E54C3" w:rsidRPr="00264300">
              <w:rPr>
                <w:szCs w:val="24"/>
              </w:rPr>
              <w:t xml:space="preserve"> (unde este cazul)</w:t>
            </w:r>
          </w:p>
        </w:tc>
      </w:tr>
      <w:tr w:rsidR="009F177F" w:rsidRPr="00264300" w:rsidTr="007C07C7">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t>Matematică și științe ale naturii</w:t>
            </w:r>
          </w:p>
        </w:tc>
        <w:tc>
          <w:tcPr>
            <w:tcW w:w="6344" w:type="dxa"/>
            <w:gridSpan w:val="7"/>
          </w:tcPr>
          <w:p w:rsidR="009F177F" w:rsidRPr="00264300" w:rsidRDefault="009F177F" w:rsidP="00CC181E">
            <w:pPr>
              <w:pStyle w:val="NoSpacing"/>
              <w:spacing w:line="276" w:lineRule="auto"/>
              <w:jc w:val="both"/>
              <w:rPr>
                <w:szCs w:val="24"/>
              </w:rPr>
            </w:pPr>
            <w:r w:rsidRPr="00264300">
              <w:rPr>
                <w:szCs w:val="24"/>
              </w:rPr>
              <w:t xml:space="preserve">Matematică </w:t>
            </w:r>
          </w:p>
        </w:tc>
      </w:tr>
      <w:tr w:rsidR="009F177F" w:rsidRPr="00264300" w:rsidTr="00D85280">
        <w:trPr>
          <w:trHeight w:val="342"/>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bottom w:val="single" w:sz="4" w:space="0" w:color="auto"/>
            </w:tcBorders>
          </w:tcPr>
          <w:p w:rsidR="009F177F" w:rsidRPr="00264300" w:rsidRDefault="009F177F" w:rsidP="008E1B5B">
            <w:pPr>
              <w:pStyle w:val="NoSpacing"/>
              <w:spacing w:line="276" w:lineRule="auto"/>
              <w:jc w:val="both"/>
              <w:rPr>
                <w:szCs w:val="24"/>
              </w:rPr>
            </w:pPr>
            <w:r w:rsidRPr="00264300">
              <w:rPr>
                <w:szCs w:val="24"/>
              </w:rPr>
              <w:t>Fizică</w:t>
            </w:r>
          </w:p>
        </w:tc>
      </w:tr>
      <w:tr w:rsidR="009F177F" w:rsidRPr="00264300" w:rsidTr="00D85280">
        <w:trPr>
          <w:trHeight w:val="342"/>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bottom w:val="single" w:sz="4" w:space="0" w:color="auto"/>
            </w:tcBorders>
          </w:tcPr>
          <w:p w:rsidR="009F177F" w:rsidRPr="00264300" w:rsidRDefault="009F177F" w:rsidP="00CC181E">
            <w:pPr>
              <w:pStyle w:val="NoSpacing"/>
              <w:spacing w:line="276" w:lineRule="auto"/>
              <w:jc w:val="both"/>
              <w:rPr>
                <w:szCs w:val="24"/>
              </w:rPr>
            </w:pPr>
            <w:r w:rsidRPr="00264300">
              <w:rPr>
                <w:szCs w:val="24"/>
              </w:rPr>
              <w:t>Chimie</w:t>
            </w:r>
          </w:p>
        </w:tc>
      </w:tr>
      <w:tr w:rsidR="009F177F" w:rsidRPr="00264300" w:rsidTr="001F50D2">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2835" w:type="dxa"/>
            <w:gridSpan w:val="2"/>
            <w:tcBorders>
              <w:top w:val="single" w:sz="4" w:space="0" w:color="auto"/>
              <w:bottom w:val="single" w:sz="4" w:space="0" w:color="auto"/>
              <w:right w:val="nil"/>
            </w:tcBorders>
          </w:tcPr>
          <w:p w:rsidR="009F177F" w:rsidRPr="00264300" w:rsidRDefault="009F177F" w:rsidP="00CC181E">
            <w:pPr>
              <w:pStyle w:val="NoSpacing"/>
              <w:spacing w:line="276" w:lineRule="auto"/>
              <w:jc w:val="both"/>
              <w:rPr>
                <w:szCs w:val="24"/>
              </w:rPr>
            </w:pPr>
            <w:r w:rsidRPr="00264300">
              <w:rPr>
                <w:szCs w:val="24"/>
              </w:rPr>
              <w:t>Biologie</w:t>
            </w:r>
          </w:p>
        </w:tc>
        <w:tc>
          <w:tcPr>
            <w:tcW w:w="992" w:type="dxa"/>
            <w:gridSpan w:val="4"/>
            <w:tcBorders>
              <w:top w:val="single" w:sz="4" w:space="0" w:color="auto"/>
              <w:left w:val="nil"/>
              <w:bottom w:val="single" w:sz="4" w:space="0" w:color="auto"/>
              <w:right w:val="nil"/>
            </w:tcBorders>
          </w:tcPr>
          <w:p w:rsidR="009F177F" w:rsidRPr="00264300" w:rsidRDefault="009F177F" w:rsidP="00CC181E">
            <w:pPr>
              <w:pStyle w:val="NoSpacing"/>
              <w:spacing w:line="276" w:lineRule="auto"/>
              <w:jc w:val="both"/>
              <w:rPr>
                <w:szCs w:val="24"/>
              </w:rPr>
            </w:pPr>
          </w:p>
        </w:tc>
        <w:tc>
          <w:tcPr>
            <w:tcW w:w="2517" w:type="dxa"/>
            <w:tcBorders>
              <w:top w:val="single" w:sz="4" w:space="0" w:color="auto"/>
              <w:left w:val="nil"/>
              <w:bottom w:val="single" w:sz="4" w:space="0" w:color="auto"/>
            </w:tcBorders>
          </w:tcPr>
          <w:p w:rsidR="009F177F" w:rsidRPr="00264300" w:rsidRDefault="009F177F" w:rsidP="00CC181E">
            <w:pPr>
              <w:pStyle w:val="NoSpacing"/>
              <w:spacing w:line="276" w:lineRule="auto"/>
              <w:jc w:val="both"/>
              <w:rPr>
                <w:szCs w:val="24"/>
              </w:rPr>
            </w:pPr>
          </w:p>
        </w:tc>
      </w:tr>
      <w:tr w:rsidR="009F177F" w:rsidRPr="00264300" w:rsidTr="001F50D2">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t>Om și societate</w:t>
            </w:r>
          </w:p>
        </w:tc>
        <w:tc>
          <w:tcPr>
            <w:tcW w:w="2835" w:type="dxa"/>
            <w:gridSpan w:val="2"/>
            <w:tcBorders>
              <w:top w:val="nil"/>
              <w:bottom w:val="single" w:sz="4" w:space="0" w:color="auto"/>
              <w:right w:val="nil"/>
            </w:tcBorders>
          </w:tcPr>
          <w:p w:rsidR="009F177F" w:rsidRPr="00264300" w:rsidRDefault="009F177F" w:rsidP="00CC181E">
            <w:pPr>
              <w:pStyle w:val="NoSpacing"/>
              <w:spacing w:line="276" w:lineRule="auto"/>
              <w:jc w:val="both"/>
              <w:rPr>
                <w:szCs w:val="24"/>
              </w:rPr>
            </w:pPr>
            <w:r w:rsidRPr="00264300">
              <w:rPr>
                <w:szCs w:val="24"/>
              </w:rPr>
              <w:t>Geografie</w:t>
            </w:r>
          </w:p>
        </w:tc>
        <w:tc>
          <w:tcPr>
            <w:tcW w:w="992" w:type="dxa"/>
            <w:gridSpan w:val="4"/>
            <w:tcBorders>
              <w:top w:val="nil"/>
              <w:left w:val="nil"/>
              <w:bottom w:val="single" w:sz="4" w:space="0" w:color="auto"/>
              <w:right w:val="nil"/>
            </w:tcBorders>
          </w:tcPr>
          <w:p w:rsidR="009F177F" w:rsidRPr="00264300" w:rsidRDefault="009F177F" w:rsidP="00CC181E">
            <w:pPr>
              <w:pStyle w:val="NoSpacing"/>
              <w:spacing w:line="276" w:lineRule="auto"/>
              <w:jc w:val="both"/>
              <w:rPr>
                <w:szCs w:val="24"/>
              </w:rPr>
            </w:pPr>
          </w:p>
        </w:tc>
        <w:tc>
          <w:tcPr>
            <w:tcW w:w="2517" w:type="dxa"/>
            <w:tcBorders>
              <w:top w:val="nil"/>
              <w:left w:val="nil"/>
              <w:bottom w:val="single" w:sz="4" w:space="0" w:color="auto"/>
            </w:tcBorders>
          </w:tcPr>
          <w:p w:rsidR="009F177F" w:rsidRPr="00264300" w:rsidRDefault="009F177F" w:rsidP="00CC181E">
            <w:pPr>
              <w:pStyle w:val="NoSpacing"/>
              <w:spacing w:line="276" w:lineRule="auto"/>
              <w:jc w:val="both"/>
              <w:rPr>
                <w:szCs w:val="24"/>
              </w:rPr>
            </w:pPr>
          </w:p>
        </w:tc>
      </w:tr>
      <w:tr w:rsidR="009F177F" w:rsidRPr="00264300" w:rsidTr="001F50D2">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tcBorders>
          </w:tcPr>
          <w:p w:rsidR="009F177F" w:rsidRPr="00264300" w:rsidRDefault="009F177F" w:rsidP="00CC181E">
            <w:pPr>
              <w:pStyle w:val="NoSpacing"/>
              <w:spacing w:line="276" w:lineRule="auto"/>
              <w:jc w:val="both"/>
              <w:rPr>
                <w:szCs w:val="24"/>
              </w:rPr>
            </w:pPr>
            <w:r w:rsidRPr="00264300">
              <w:rPr>
                <w:szCs w:val="24"/>
              </w:rPr>
              <w:t>Istorie</w:t>
            </w:r>
          </w:p>
        </w:tc>
      </w:tr>
      <w:tr w:rsidR="009F177F" w:rsidRPr="00264300" w:rsidTr="00CC181E">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Pr>
          <w:p w:rsidR="009F177F" w:rsidRPr="00264300" w:rsidRDefault="009F177F" w:rsidP="00CC181E">
            <w:pPr>
              <w:pStyle w:val="NoSpacing"/>
              <w:spacing w:line="276" w:lineRule="auto"/>
              <w:jc w:val="both"/>
              <w:rPr>
                <w:szCs w:val="24"/>
              </w:rPr>
            </w:pPr>
            <w:r w:rsidRPr="00264300">
              <w:rPr>
                <w:szCs w:val="24"/>
              </w:rPr>
              <w:t>Logică și argumentare</w:t>
            </w:r>
          </w:p>
        </w:tc>
      </w:tr>
      <w:tr w:rsidR="009F177F" w:rsidRPr="00264300" w:rsidTr="001F50D2">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2835" w:type="dxa"/>
            <w:gridSpan w:val="2"/>
            <w:vMerge w:val="restart"/>
            <w:tcBorders>
              <w:right w:val="nil"/>
            </w:tcBorders>
          </w:tcPr>
          <w:p w:rsidR="009F177F" w:rsidRPr="00264300" w:rsidRDefault="009F177F" w:rsidP="00CC181E">
            <w:pPr>
              <w:pStyle w:val="NoSpacing"/>
              <w:spacing w:line="276" w:lineRule="auto"/>
              <w:jc w:val="both"/>
              <w:rPr>
                <w:szCs w:val="24"/>
              </w:rPr>
            </w:pPr>
            <w:r w:rsidRPr="00264300">
              <w:rPr>
                <w:szCs w:val="24"/>
              </w:rPr>
              <w:t>Religie</w:t>
            </w:r>
          </w:p>
          <w:p w:rsidR="009F177F" w:rsidRPr="00264300" w:rsidRDefault="009F177F" w:rsidP="00CC181E">
            <w:pPr>
              <w:pStyle w:val="NoSpacing"/>
              <w:spacing w:line="276" w:lineRule="auto"/>
              <w:jc w:val="both"/>
              <w:rPr>
                <w:szCs w:val="24"/>
              </w:rPr>
            </w:pPr>
            <w:r w:rsidRPr="00264300">
              <w:rPr>
                <w:szCs w:val="24"/>
              </w:rPr>
              <w:t>Educație vizuală</w:t>
            </w:r>
          </w:p>
          <w:p w:rsidR="009F177F" w:rsidRPr="00264300" w:rsidRDefault="009F177F" w:rsidP="00CC181E">
            <w:pPr>
              <w:pStyle w:val="NoSpacing"/>
              <w:spacing w:line="276" w:lineRule="auto"/>
              <w:jc w:val="both"/>
              <w:rPr>
                <w:szCs w:val="24"/>
              </w:rPr>
            </w:pPr>
            <w:r w:rsidRPr="00264300">
              <w:rPr>
                <w:szCs w:val="24"/>
              </w:rPr>
              <w:t>Educație muzicală</w:t>
            </w:r>
          </w:p>
        </w:tc>
        <w:tc>
          <w:tcPr>
            <w:tcW w:w="992" w:type="dxa"/>
            <w:gridSpan w:val="4"/>
            <w:vMerge w:val="restart"/>
            <w:tcBorders>
              <w:top w:val="nil"/>
              <w:left w:val="nil"/>
              <w:bottom w:val="nil"/>
              <w:right w:val="nil"/>
            </w:tcBorders>
          </w:tcPr>
          <w:p w:rsidR="009F177F" w:rsidRPr="00264300" w:rsidRDefault="009F177F" w:rsidP="00CC181E">
            <w:pPr>
              <w:pStyle w:val="NoSpacing"/>
              <w:spacing w:line="276" w:lineRule="auto"/>
              <w:jc w:val="both"/>
              <w:rPr>
                <w:szCs w:val="24"/>
              </w:rPr>
            </w:pPr>
            <w:r w:rsidRPr="00264300">
              <w:rPr>
                <w:sz w:val="72"/>
                <w:szCs w:val="72"/>
              </w:rPr>
              <w:t>}</w:t>
            </w:r>
          </w:p>
        </w:tc>
        <w:tc>
          <w:tcPr>
            <w:tcW w:w="2517" w:type="dxa"/>
            <w:vMerge w:val="restart"/>
            <w:tcBorders>
              <w:left w:val="nil"/>
            </w:tcBorders>
          </w:tcPr>
          <w:p w:rsidR="009F177F" w:rsidRPr="00264300" w:rsidRDefault="009F177F" w:rsidP="00CC181E">
            <w:pPr>
              <w:pStyle w:val="NoSpacing"/>
              <w:spacing w:line="276" w:lineRule="auto"/>
              <w:jc w:val="both"/>
              <w:rPr>
                <w:szCs w:val="24"/>
              </w:rPr>
            </w:pPr>
          </w:p>
          <w:p w:rsidR="009F177F" w:rsidRPr="00264300" w:rsidRDefault="009F177F" w:rsidP="00CC181E">
            <w:pPr>
              <w:pStyle w:val="NoSpacing"/>
              <w:spacing w:line="276" w:lineRule="auto"/>
              <w:jc w:val="both"/>
              <w:rPr>
                <w:szCs w:val="24"/>
              </w:rPr>
            </w:pPr>
            <w:r w:rsidRPr="00264300">
              <w:rPr>
                <w:szCs w:val="24"/>
              </w:rPr>
              <w:t>o singură probă</w:t>
            </w:r>
          </w:p>
        </w:tc>
      </w:tr>
      <w:tr w:rsidR="009F177F" w:rsidRPr="00264300" w:rsidTr="00D85280">
        <w:trPr>
          <w:trHeight w:val="664"/>
        </w:trPr>
        <w:tc>
          <w:tcPr>
            <w:tcW w:w="817" w:type="dxa"/>
            <w:vMerge/>
          </w:tcPr>
          <w:p w:rsidR="009F177F" w:rsidRPr="00264300" w:rsidRDefault="009F177F" w:rsidP="007A58B6">
            <w:pPr>
              <w:pStyle w:val="NoSpacing"/>
              <w:spacing w:line="276" w:lineRule="auto"/>
              <w:jc w:val="both"/>
              <w:rPr>
                <w:szCs w:val="24"/>
              </w:rPr>
            </w:pPr>
          </w:p>
        </w:tc>
        <w:tc>
          <w:tcPr>
            <w:tcW w:w="3544" w:type="dxa"/>
            <w:tcBorders>
              <w:bottom w:val="single" w:sz="4" w:space="0" w:color="auto"/>
            </w:tcBorders>
          </w:tcPr>
          <w:p w:rsidR="009F177F" w:rsidRPr="00264300" w:rsidRDefault="009F177F" w:rsidP="007A58B6">
            <w:pPr>
              <w:pStyle w:val="NoSpacing"/>
              <w:spacing w:line="276" w:lineRule="auto"/>
              <w:jc w:val="both"/>
              <w:rPr>
                <w:szCs w:val="24"/>
              </w:rPr>
            </w:pPr>
            <w:r w:rsidRPr="00264300">
              <w:rPr>
                <w:szCs w:val="24"/>
              </w:rPr>
              <w:t>Arte</w:t>
            </w:r>
          </w:p>
        </w:tc>
        <w:tc>
          <w:tcPr>
            <w:tcW w:w="2835" w:type="dxa"/>
            <w:gridSpan w:val="2"/>
            <w:vMerge/>
            <w:tcBorders>
              <w:bottom w:val="single" w:sz="4" w:space="0" w:color="auto"/>
              <w:right w:val="nil"/>
            </w:tcBorders>
          </w:tcPr>
          <w:p w:rsidR="009F177F" w:rsidRPr="00264300" w:rsidRDefault="009F177F" w:rsidP="00CC181E">
            <w:pPr>
              <w:pStyle w:val="NoSpacing"/>
              <w:spacing w:line="276" w:lineRule="auto"/>
              <w:jc w:val="both"/>
              <w:rPr>
                <w:szCs w:val="24"/>
              </w:rPr>
            </w:pPr>
          </w:p>
        </w:tc>
        <w:tc>
          <w:tcPr>
            <w:tcW w:w="992" w:type="dxa"/>
            <w:gridSpan w:val="4"/>
            <w:vMerge/>
            <w:tcBorders>
              <w:top w:val="nil"/>
              <w:left w:val="nil"/>
              <w:bottom w:val="nil"/>
              <w:right w:val="nil"/>
            </w:tcBorders>
          </w:tcPr>
          <w:p w:rsidR="009F177F" w:rsidRPr="00264300" w:rsidRDefault="009F177F" w:rsidP="00CC181E">
            <w:pPr>
              <w:pStyle w:val="NoSpacing"/>
              <w:spacing w:line="276" w:lineRule="auto"/>
              <w:jc w:val="both"/>
              <w:rPr>
                <w:szCs w:val="24"/>
              </w:rPr>
            </w:pPr>
          </w:p>
        </w:tc>
        <w:tc>
          <w:tcPr>
            <w:tcW w:w="2517" w:type="dxa"/>
            <w:vMerge/>
            <w:tcBorders>
              <w:left w:val="nil"/>
              <w:bottom w:val="single" w:sz="4" w:space="0" w:color="auto"/>
            </w:tcBorders>
          </w:tcPr>
          <w:p w:rsidR="009F177F" w:rsidRPr="00264300" w:rsidRDefault="009F177F" w:rsidP="00CC181E">
            <w:pPr>
              <w:pStyle w:val="NoSpacing"/>
              <w:spacing w:line="276" w:lineRule="auto"/>
              <w:jc w:val="both"/>
              <w:rPr>
                <w:szCs w:val="24"/>
              </w:rPr>
            </w:pPr>
          </w:p>
        </w:tc>
      </w:tr>
      <w:tr w:rsidR="009F177F" w:rsidRPr="00264300" w:rsidTr="001F50D2">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t>Tehnologii</w:t>
            </w:r>
          </w:p>
        </w:tc>
        <w:tc>
          <w:tcPr>
            <w:tcW w:w="6344" w:type="dxa"/>
            <w:gridSpan w:val="7"/>
          </w:tcPr>
          <w:p w:rsidR="009F177F" w:rsidRPr="00264300" w:rsidRDefault="009F177F" w:rsidP="00CC181E">
            <w:pPr>
              <w:pStyle w:val="NoSpacing"/>
              <w:spacing w:line="276" w:lineRule="auto"/>
              <w:jc w:val="both"/>
              <w:rPr>
                <w:szCs w:val="24"/>
              </w:rPr>
            </w:pPr>
            <w:r w:rsidRPr="00264300">
              <w:rPr>
                <w:szCs w:val="24"/>
              </w:rPr>
              <w:t>Informatică</w:t>
            </w:r>
          </w:p>
        </w:tc>
      </w:tr>
      <w:tr w:rsidR="009F177F" w:rsidRPr="00264300" w:rsidTr="00CC181E">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Pr>
          <w:p w:rsidR="009F177F" w:rsidRPr="00264300" w:rsidRDefault="009F177F" w:rsidP="00CC181E">
            <w:pPr>
              <w:pStyle w:val="NoSpacing"/>
              <w:spacing w:line="276" w:lineRule="auto"/>
              <w:jc w:val="both"/>
              <w:rPr>
                <w:szCs w:val="24"/>
              </w:rPr>
            </w:pPr>
            <w:r w:rsidRPr="00264300">
              <w:rPr>
                <w:szCs w:val="24"/>
              </w:rPr>
              <w:t>TIC</w:t>
            </w:r>
          </w:p>
        </w:tc>
      </w:tr>
      <w:tr w:rsidR="009F177F" w:rsidRPr="00264300" w:rsidTr="001F50D2">
        <w:trPr>
          <w:trHeight w:val="327"/>
        </w:trPr>
        <w:tc>
          <w:tcPr>
            <w:tcW w:w="817" w:type="dxa"/>
            <w:vMerge w:val="restart"/>
          </w:tcPr>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r w:rsidRPr="00264300">
              <w:rPr>
                <w:szCs w:val="24"/>
              </w:rPr>
              <w:t>X</w:t>
            </w: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lastRenderedPageBreak/>
              <w:t>Limbă și comunicare</w:t>
            </w:r>
          </w:p>
        </w:tc>
        <w:tc>
          <w:tcPr>
            <w:tcW w:w="6344" w:type="dxa"/>
            <w:gridSpan w:val="7"/>
          </w:tcPr>
          <w:p w:rsidR="009F177F" w:rsidRPr="00264300" w:rsidRDefault="009F177F" w:rsidP="00CC181E">
            <w:pPr>
              <w:pStyle w:val="NoSpacing"/>
              <w:spacing w:line="276" w:lineRule="auto"/>
              <w:jc w:val="both"/>
              <w:rPr>
                <w:szCs w:val="24"/>
              </w:rPr>
            </w:pPr>
            <w:r w:rsidRPr="00264300">
              <w:rPr>
                <w:szCs w:val="24"/>
              </w:rPr>
              <w:t>Limba și literatura română</w:t>
            </w:r>
          </w:p>
        </w:tc>
      </w:tr>
      <w:tr w:rsidR="009F177F" w:rsidRPr="00264300" w:rsidTr="001F50D2">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Pr>
          <w:p w:rsidR="009F177F" w:rsidRPr="00264300" w:rsidRDefault="009F177F" w:rsidP="00CC181E">
            <w:pPr>
              <w:pStyle w:val="NoSpacing"/>
              <w:spacing w:line="276" w:lineRule="auto"/>
              <w:jc w:val="both"/>
              <w:rPr>
                <w:szCs w:val="24"/>
              </w:rPr>
            </w:pPr>
            <w:r w:rsidRPr="00264300">
              <w:rPr>
                <w:szCs w:val="24"/>
              </w:rPr>
              <w:t>Limba modernă 1</w:t>
            </w:r>
          </w:p>
        </w:tc>
      </w:tr>
      <w:tr w:rsidR="009F177F" w:rsidRPr="00264300" w:rsidTr="001F50D2">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Pr>
          <w:p w:rsidR="009F177F" w:rsidRPr="00264300" w:rsidRDefault="009F177F" w:rsidP="00CC181E">
            <w:pPr>
              <w:pStyle w:val="NoSpacing"/>
              <w:spacing w:line="276" w:lineRule="auto"/>
              <w:jc w:val="both"/>
              <w:rPr>
                <w:szCs w:val="24"/>
              </w:rPr>
            </w:pPr>
            <w:r w:rsidRPr="00264300">
              <w:rPr>
                <w:szCs w:val="24"/>
              </w:rPr>
              <w:t>Limba modernă 2</w:t>
            </w:r>
            <w:r w:rsidR="006E54C3" w:rsidRPr="00264300">
              <w:rPr>
                <w:szCs w:val="24"/>
              </w:rPr>
              <w:t xml:space="preserve"> (unde este cazul)</w:t>
            </w:r>
          </w:p>
        </w:tc>
      </w:tr>
      <w:tr w:rsidR="009F177F" w:rsidRPr="00264300" w:rsidTr="001F50D2">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t>Matematică și științe ale naturii</w:t>
            </w:r>
          </w:p>
        </w:tc>
        <w:tc>
          <w:tcPr>
            <w:tcW w:w="6344" w:type="dxa"/>
            <w:gridSpan w:val="7"/>
          </w:tcPr>
          <w:p w:rsidR="009F177F" w:rsidRPr="00264300" w:rsidRDefault="009F177F" w:rsidP="00CC181E">
            <w:pPr>
              <w:pStyle w:val="NoSpacing"/>
              <w:spacing w:line="276" w:lineRule="auto"/>
              <w:jc w:val="both"/>
              <w:rPr>
                <w:szCs w:val="24"/>
              </w:rPr>
            </w:pPr>
            <w:r w:rsidRPr="00264300">
              <w:rPr>
                <w:szCs w:val="24"/>
              </w:rPr>
              <w:t>Matematică</w:t>
            </w:r>
          </w:p>
        </w:tc>
      </w:tr>
      <w:tr w:rsidR="009F177F" w:rsidRPr="00264300" w:rsidTr="00D85280">
        <w:trPr>
          <w:trHeight w:val="342"/>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bottom w:val="single" w:sz="4" w:space="0" w:color="auto"/>
            </w:tcBorders>
          </w:tcPr>
          <w:p w:rsidR="009F177F" w:rsidRPr="00264300" w:rsidRDefault="009F177F" w:rsidP="00CC181E">
            <w:pPr>
              <w:pStyle w:val="NoSpacing"/>
              <w:spacing w:line="276" w:lineRule="auto"/>
              <w:jc w:val="both"/>
              <w:rPr>
                <w:szCs w:val="24"/>
              </w:rPr>
            </w:pPr>
            <w:r w:rsidRPr="00264300">
              <w:rPr>
                <w:szCs w:val="24"/>
              </w:rPr>
              <w:t>Fizică</w:t>
            </w:r>
          </w:p>
        </w:tc>
      </w:tr>
      <w:tr w:rsidR="009F177F" w:rsidRPr="00264300" w:rsidTr="00D85280">
        <w:trPr>
          <w:trHeight w:val="342"/>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bottom w:val="single" w:sz="4" w:space="0" w:color="auto"/>
            </w:tcBorders>
          </w:tcPr>
          <w:p w:rsidR="009F177F" w:rsidRPr="00264300" w:rsidRDefault="009F177F" w:rsidP="00CC181E">
            <w:pPr>
              <w:pStyle w:val="NoSpacing"/>
              <w:spacing w:line="276" w:lineRule="auto"/>
              <w:jc w:val="both"/>
              <w:rPr>
                <w:szCs w:val="24"/>
              </w:rPr>
            </w:pPr>
            <w:r w:rsidRPr="00264300">
              <w:rPr>
                <w:szCs w:val="24"/>
              </w:rPr>
              <w:t>Chimie</w:t>
            </w:r>
          </w:p>
        </w:tc>
      </w:tr>
      <w:tr w:rsidR="009F177F" w:rsidRPr="00264300" w:rsidTr="00275D63">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Borders>
              <w:bottom w:val="single" w:sz="4" w:space="0" w:color="auto"/>
            </w:tcBorders>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tcBorders>
          </w:tcPr>
          <w:p w:rsidR="009F177F" w:rsidRPr="00264300" w:rsidRDefault="009F177F" w:rsidP="00CC181E">
            <w:pPr>
              <w:pStyle w:val="NoSpacing"/>
              <w:spacing w:line="276" w:lineRule="auto"/>
              <w:jc w:val="both"/>
              <w:rPr>
                <w:szCs w:val="24"/>
              </w:rPr>
            </w:pPr>
            <w:r w:rsidRPr="00264300">
              <w:rPr>
                <w:szCs w:val="24"/>
              </w:rPr>
              <w:t>Biologie</w:t>
            </w:r>
          </w:p>
        </w:tc>
      </w:tr>
      <w:tr w:rsidR="009F177F" w:rsidRPr="00264300" w:rsidTr="00275D63">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t>Om și societate</w:t>
            </w:r>
          </w:p>
        </w:tc>
        <w:tc>
          <w:tcPr>
            <w:tcW w:w="6344" w:type="dxa"/>
            <w:gridSpan w:val="7"/>
            <w:tcBorders>
              <w:bottom w:val="single" w:sz="4" w:space="0" w:color="auto"/>
            </w:tcBorders>
          </w:tcPr>
          <w:p w:rsidR="009F177F" w:rsidRPr="00264300" w:rsidRDefault="009F177F" w:rsidP="00CC181E">
            <w:pPr>
              <w:pStyle w:val="NoSpacing"/>
              <w:spacing w:line="276" w:lineRule="auto"/>
              <w:jc w:val="both"/>
              <w:rPr>
                <w:szCs w:val="24"/>
              </w:rPr>
            </w:pPr>
            <w:r w:rsidRPr="00264300">
              <w:rPr>
                <w:szCs w:val="24"/>
              </w:rPr>
              <w:t>Geografie</w:t>
            </w:r>
          </w:p>
        </w:tc>
      </w:tr>
      <w:tr w:rsidR="009F177F" w:rsidRPr="00264300" w:rsidTr="001F50D2">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Istorie</w:t>
            </w:r>
          </w:p>
        </w:tc>
      </w:tr>
      <w:tr w:rsidR="009F177F" w:rsidRPr="00264300" w:rsidTr="001F50D2">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Psihologie</w:t>
            </w:r>
          </w:p>
        </w:tc>
      </w:tr>
      <w:tr w:rsidR="009F177F" w:rsidRPr="00264300" w:rsidTr="00CC181E">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Educație antreprenorială</w:t>
            </w:r>
          </w:p>
        </w:tc>
      </w:tr>
      <w:tr w:rsidR="009F177F" w:rsidRPr="00264300" w:rsidTr="00CC181E">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2693" w:type="dxa"/>
            <w:vMerge w:val="restart"/>
            <w:tcBorders>
              <w:top w:val="single" w:sz="4" w:space="0" w:color="auto"/>
              <w:right w:val="nil"/>
            </w:tcBorders>
          </w:tcPr>
          <w:p w:rsidR="009F177F" w:rsidRPr="00264300" w:rsidRDefault="009F177F" w:rsidP="00CC181E">
            <w:pPr>
              <w:pStyle w:val="NoSpacing"/>
              <w:spacing w:line="276" w:lineRule="auto"/>
              <w:jc w:val="both"/>
              <w:rPr>
                <w:szCs w:val="24"/>
              </w:rPr>
            </w:pPr>
            <w:r w:rsidRPr="00264300">
              <w:rPr>
                <w:szCs w:val="24"/>
              </w:rPr>
              <w:t>Religie</w:t>
            </w:r>
          </w:p>
          <w:p w:rsidR="009F177F" w:rsidRPr="00264300" w:rsidRDefault="009F177F" w:rsidP="00CC181E">
            <w:pPr>
              <w:pStyle w:val="NoSpacing"/>
              <w:spacing w:line="276" w:lineRule="auto"/>
              <w:jc w:val="both"/>
              <w:rPr>
                <w:szCs w:val="24"/>
              </w:rPr>
            </w:pPr>
            <w:r w:rsidRPr="00264300">
              <w:rPr>
                <w:szCs w:val="24"/>
              </w:rPr>
              <w:t>Educație vizuală</w:t>
            </w:r>
          </w:p>
          <w:p w:rsidR="009F177F" w:rsidRPr="00264300" w:rsidRDefault="009F177F" w:rsidP="00CC181E">
            <w:pPr>
              <w:pStyle w:val="NoSpacing"/>
              <w:spacing w:line="276" w:lineRule="auto"/>
              <w:jc w:val="both"/>
              <w:rPr>
                <w:szCs w:val="24"/>
              </w:rPr>
            </w:pPr>
            <w:r w:rsidRPr="00264300">
              <w:rPr>
                <w:szCs w:val="24"/>
              </w:rPr>
              <w:t>Educație muzicală</w:t>
            </w:r>
          </w:p>
        </w:tc>
        <w:tc>
          <w:tcPr>
            <w:tcW w:w="851" w:type="dxa"/>
            <w:gridSpan w:val="3"/>
            <w:vMerge w:val="restart"/>
            <w:tcBorders>
              <w:top w:val="nil"/>
              <w:left w:val="nil"/>
              <w:bottom w:val="nil"/>
              <w:right w:val="nil"/>
            </w:tcBorders>
          </w:tcPr>
          <w:p w:rsidR="009F177F" w:rsidRPr="00264300" w:rsidRDefault="009F177F" w:rsidP="00CC181E">
            <w:pPr>
              <w:pStyle w:val="NoSpacing"/>
              <w:spacing w:line="276" w:lineRule="auto"/>
              <w:jc w:val="both"/>
              <w:rPr>
                <w:szCs w:val="24"/>
              </w:rPr>
            </w:pPr>
            <w:r w:rsidRPr="00264300">
              <w:rPr>
                <w:sz w:val="72"/>
                <w:szCs w:val="72"/>
              </w:rPr>
              <w:t>}</w:t>
            </w:r>
          </w:p>
        </w:tc>
        <w:tc>
          <w:tcPr>
            <w:tcW w:w="2800" w:type="dxa"/>
            <w:gridSpan w:val="3"/>
            <w:vMerge w:val="restart"/>
            <w:tcBorders>
              <w:top w:val="single" w:sz="4" w:space="0" w:color="auto"/>
              <w:left w:val="nil"/>
            </w:tcBorders>
          </w:tcPr>
          <w:p w:rsidR="009F177F" w:rsidRPr="00264300" w:rsidRDefault="009F177F" w:rsidP="00CC181E">
            <w:pPr>
              <w:pStyle w:val="NoSpacing"/>
              <w:spacing w:line="276" w:lineRule="auto"/>
              <w:jc w:val="both"/>
              <w:rPr>
                <w:szCs w:val="24"/>
              </w:rPr>
            </w:pPr>
          </w:p>
          <w:p w:rsidR="009F177F" w:rsidRPr="00264300" w:rsidRDefault="009F177F" w:rsidP="00CC181E">
            <w:pPr>
              <w:pStyle w:val="NoSpacing"/>
              <w:spacing w:line="276" w:lineRule="auto"/>
              <w:jc w:val="both"/>
              <w:rPr>
                <w:szCs w:val="24"/>
              </w:rPr>
            </w:pPr>
            <w:r w:rsidRPr="00264300">
              <w:rPr>
                <w:szCs w:val="24"/>
              </w:rPr>
              <w:t>o singură probă</w:t>
            </w:r>
          </w:p>
        </w:tc>
      </w:tr>
      <w:tr w:rsidR="009F177F" w:rsidRPr="00264300" w:rsidTr="00CC181E">
        <w:trPr>
          <w:trHeight w:val="664"/>
        </w:trPr>
        <w:tc>
          <w:tcPr>
            <w:tcW w:w="817" w:type="dxa"/>
            <w:vMerge/>
          </w:tcPr>
          <w:p w:rsidR="009F177F" w:rsidRPr="00264300" w:rsidRDefault="009F177F" w:rsidP="007A58B6">
            <w:pPr>
              <w:pStyle w:val="NoSpacing"/>
              <w:spacing w:line="276" w:lineRule="auto"/>
              <w:jc w:val="both"/>
              <w:rPr>
                <w:szCs w:val="24"/>
              </w:rPr>
            </w:pPr>
          </w:p>
        </w:tc>
        <w:tc>
          <w:tcPr>
            <w:tcW w:w="3544" w:type="dxa"/>
            <w:tcBorders>
              <w:bottom w:val="single" w:sz="4" w:space="0" w:color="auto"/>
            </w:tcBorders>
          </w:tcPr>
          <w:p w:rsidR="009F177F" w:rsidRPr="00264300" w:rsidRDefault="009F177F" w:rsidP="007A58B6">
            <w:pPr>
              <w:pStyle w:val="NoSpacing"/>
              <w:spacing w:line="276" w:lineRule="auto"/>
              <w:jc w:val="both"/>
              <w:rPr>
                <w:szCs w:val="24"/>
              </w:rPr>
            </w:pPr>
            <w:r w:rsidRPr="00264300">
              <w:rPr>
                <w:szCs w:val="24"/>
              </w:rPr>
              <w:t>Arte</w:t>
            </w:r>
          </w:p>
        </w:tc>
        <w:tc>
          <w:tcPr>
            <w:tcW w:w="2693" w:type="dxa"/>
            <w:vMerge/>
            <w:tcBorders>
              <w:bottom w:val="single" w:sz="4" w:space="0" w:color="auto"/>
              <w:right w:val="nil"/>
            </w:tcBorders>
          </w:tcPr>
          <w:p w:rsidR="009F177F" w:rsidRPr="00264300" w:rsidRDefault="009F177F" w:rsidP="00CC181E">
            <w:pPr>
              <w:pStyle w:val="NoSpacing"/>
              <w:spacing w:line="276" w:lineRule="auto"/>
              <w:jc w:val="both"/>
              <w:rPr>
                <w:szCs w:val="24"/>
              </w:rPr>
            </w:pPr>
          </w:p>
        </w:tc>
        <w:tc>
          <w:tcPr>
            <w:tcW w:w="851" w:type="dxa"/>
            <w:gridSpan w:val="3"/>
            <w:vMerge/>
            <w:tcBorders>
              <w:top w:val="nil"/>
              <w:left w:val="nil"/>
              <w:bottom w:val="nil"/>
              <w:right w:val="nil"/>
            </w:tcBorders>
          </w:tcPr>
          <w:p w:rsidR="009F177F" w:rsidRPr="00264300" w:rsidRDefault="009F177F" w:rsidP="00CC181E">
            <w:pPr>
              <w:pStyle w:val="NoSpacing"/>
              <w:spacing w:line="276" w:lineRule="auto"/>
              <w:jc w:val="both"/>
              <w:rPr>
                <w:szCs w:val="24"/>
              </w:rPr>
            </w:pPr>
          </w:p>
        </w:tc>
        <w:tc>
          <w:tcPr>
            <w:tcW w:w="2800" w:type="dxa"/>
            <w:gridSpan w:val="3"/>
            <w:vMerge/>
            <w:tcBorders>
              <w:left w:val="nil"/>
              <w:bottom w:val="single" w:sz="4" w:space="0" w:color="auto"/>
            </w:tcBorders>
          </w:tcPr>
          <w:p w:rsidR="009F177F" w:rsidRPr="00264300" w:rsidRDefault="009F177F" w:rsidP="00CC181E">
            <w:pPr>
              <w:pStyle w:val="NoSpacing"/>
              <w:spacing w:line="276" w:lineRule="auto"/>
              <w:jc w:val="both"/>
              <w:rPr>
                <w:szCs w:val="24"/>
              </w:rPr>
            </w:pPr>
          </w:p>
        </w:tc>
      </w:tr>
      <w:tr w:rsidR="009F177F" w:rsidRPr="00264300" w:rsidTr="00CC181E">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t>Tehnologii</w:t>
            </w: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Informatică</w:t>
            </w:r>
          </w:p>
        </w:tc>
      </w:tr>
      <w:tr w:rsidR="009F177F" w:rsidRPr="00264300" w:rsidTr="00CC181E">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TIC</w:t>
            </w:r>
          </w:p>
        </w:tc>
      </w:tr>
      <w:tr w:rsidR="009F177F" w:rsidRPr="00264300" w:rsidTr="00CC181E">
        <w:trPr>
          <w:trHeight w:val="327"/>
        </w:trPr>
        <w:tc>
          <w:tcPr>
            <w:tcW w:w="817" w:type="dxa"/>
            <w:vMerge w:val="restart"/>
          </w:tcPr>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p>
          <w:p w:rsidR="009F177F" w:rsidRPr="00264300" w:rsidRDefault="009F177F" w:rsidP="007A58B6">
            <w:pPr>
              <w:pStyle w:val="NoSpacing"/>
              <w:spacing w:line="276" w:lineRule="auto"/>
              <w:jc w:val="both"/>
              <w:rPr>
                <w:szCs w:val="24"/>
              </w:rPr>
            </w:pPr>
            <w:r w:rsidRPr="00264300">
              <w:rPr>
                <w:szCs w:val="24"/>
              </w:rPr>
              <w:t>XI</w:t>
            </w: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t>Limbă și comunicare</w:t>
            </w: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Limba și literatura română</w:t>
            </w:r>
          </w:p>
        </w:tc>
      </w:tr>
      <w:tr w:rsidR="009F177F" w:rsidRPr="00264300" w:rsidTr="00CC181E">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Limba modernă 1</w:t>
            </w:r>
          </w:p>
        </w:tc>
      </w:tr>
      <w:tr w:rsidR="009F177F" w:rsidRPr="00264300" w:rsidTr="00CC181E">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Limba modernă 2</w:t>
            </w:r>
            <w:r w:rsidR="006E54C3" w:rsidRPr="00264300">
              <w:rPr>
                <w:szCs w:val="24"/>
              </w:rPr>
              <w:t xml:space="preserve"> (unde este cazul)</w:t>
            </w:r>
          </w:p>
        </w:tc>
      </w:tr>
      <w:tr w:rsidR="009F177F" w:rsidRPr="00264300" w:rsidTr="00CC181E">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t>Matematică și științe ale naturii</w:t>
            </w: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Matematică</w:t>
            </w:r>
          </w:p>
        </w:tc>
      </w:tr>
      <w:tr w:rsidR="009F177F" w:rsidRPr="00264300" w:rsidTr="00D85280">
        <w:trPr>
          <w:trHeight w:val="342"/>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Fizică</w:t>
            </w:r>
          </w:p>
        </w:tc>
      </w:tr>
      <w:tr w:rsidR="009F177F" w:rsidRPr="00264300" w:rsidTr="00D85280">
        <w:trPr>
          <w:trHeight w:val="342"/>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Chimie</w:t>
            </w:r>
          </w:p>
        </w:tc>
      </w:tr>
      <w:tr w:rsidR="009F177F" w:rsidRPr="00264300" w:rsidTr="00275D63">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tcBorders>
          </w:tcPr>
          <w:p w:rsidR="009F177F" w:rsidRPr="00264300" w:rsidRDefault="009F177F" w:rsidP="00CC181E">
            <w:pPr>
              <w:pStyle w:val="NoSpacing"/>
              <w:spacing w:line="276" w:lineRule="auto"/>
              <w:jc w:val="both"/>
              <w:rPr>
                <w:szCs w:val="24"/>
              </w:rPr>
            </w:pPr>
            <w:r w:rsidRPr="00264300">
              <w:rPr>
                <w:szCs w:val="24"/>
              </w:rPr>
              <w:t>Biologie</w:t>
            </w:r>
          </w:p>
        </w:tc>
      </w:tr>
      <w:tr w:rsidR="009F177F" w:rsidRPr="00264300" w:rsidTr="00275D63">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t>Om și societate</w:t>
            </w:r>
          </w:p>
        </w:tc>
        <w:tc>
          <w:tcPr>
            <w:tcW w:w="6344" w:type="dxa"/>
            <w:gridSpan w:val="7"/>
            <w:tcBorders>
              <w:bottom w:val="single" w:sz="4" w:space="0" w:color="auto"/>
            </w:tcBorders>
          </w:tcPr>
          <w:p w:rsidR="009F177F" w:rsidRPr="00264300" w:rsidRDefault="009F177F" w:rsidP="00CC181E">
            <w:pPr>
              <w:pStyle w:val="NoSpacing"/>
              <w:spacing w:line="276" w:lineRule="auto"/>
              <w:jc w:val="both"/>
              <w:rPr>
                <w:szCs w:val="24"/>
              </w:rPr>
            </w:pPr>
            <w:r w:rsidRPr="00264300">
              <w:rPr>
                <w:szCs w:val="24"/>
              </w:rPr>
              <w:t>Geografie</w:t>
            </w:r>
          </w:p>
        </w:tc>
      </w:tr>
      <w:tr w:rsidR="009F177F" w:rsidRPr="00264300" w:rsidTr="00CC181E">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Istorie</w:t>
            </w:r>
          </w:p>
        </w:tc>
      </w:tr>
      <w:tr w:rsidR="009F177F" w:rsidRPr="00264300" w:rsidTr="00CC181E">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Economie</w:t>
            </w:r>
          </w:p>
        </w:tc>
      </w:tr>
      <w:tr w:rsidR="009F177F" w:rsidRPr="00264300" w:rsidTr="00A60A97">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tcBorders>
              <w:bottom w:val="single" w:sz="4" w:space="0" w:color="auto"/>
            </w:tcBorders>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Sociologie</w:t>
            </w:r>
          </w:p>
        </w:tc>
      </w:tr>
      <w:tr w:rsidR="009F177F" w:rsidRPr="00264300" w:rsidTr="00A60A97">
        <w:trPr>
          <w:trHeight w:val="327"/>
        </w:trPr>
        <w:tc>
          <w:tcPr>
            <w:tcW w:w="817" w:type="dxa"/>
            <w:vMerge/>
          </w:tcPr>
          <w:p w:rsidR="009F177F" w:rsidRPr="00264300" w:rsidRDefault="009F177F" w:rsidP="007A58B6">
            <w:pPr>
              <w:pStyle w:val="NoSpacing"/>
              <w:spacing w:line="276" w:lineRule="auto"/>
              <w:jc w:val="both"/>
              <w:rPr>
                <w:szCs w:val="24"/>
              </w:rPr>
            </w:pPr>
          </w:p>
        </w:tc>
        <w:tc>
          <w:tcPr>
            <w:tcW w:w="3544" w:type="dxa"/>
            <w:vMerge w:val="restart"/>
          </w:tcPr>
          <w:p w:rsidR="009F177F" w:rsidRPr="00264300" w:rsidRDefault="009F177F" w:rsidP="007A58B6">
            <w:pPr>
              <w:pStyle w:val="NoSpacing"/>
              <w:spacing w:line="276" w:lineRule="auto"/>
              <w:jc w:val="both"/>
              <w:rPr>
                <w:szCs w:val="24"/>
              </w:rPr>
            </w:pPr>
            <w:r w:rsidRPr="00264300">
              <w:rPr>
                <w:szCs w:val="24"/>
              </w:rPr>
              <w:t>Tehnologii</w:t>
            </w: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Informatică</w:t>
            </w:r>
          </w:p>
        </w:tc>
      </w:tr>
      <w:tr w:rsidR="009F177F" w:rsidRPr="00264300" w:rsidTr="001F50D2">
        <w:trPr>
          <w:trHeight w:val="327"/>
        </w:trPr>
        <w:tc>
          <w:tcPr>
            <w:tcW w:w="817" w:type="dxa"/>
            <w:vMerge/>
            <w:tcBorders>
              <w:bottom w:val="single" w:sz="4" w:space="0" w:color="auto"/>
            </w:tcBorders>
          </w:tcPr>
          <w:p w:rsidR="009F177F" w:rsidRPr="00264300" w:rsidRDefault="009F177F" w:rsidP="007A58B6">
            <w:pPr>
              <w:pStyle w:val="NoSpacing"/>
              <w:spacing w:line="276" w:lineRule="auto"/>
              <w:jc w:val="both"/>
              <w:rPr>
                <w:szCs w:val="24"/>
              </w:rPr>
            </w:pPr>
          </w:p>
        </w:tc>
        <w:tc>
          <w:tcPr>
            <w:tcW w:w="3544" w:type="dxa"/>
            <w:vMerge/>
            <w:tcBorders>
              <w:bottom w:val="single" w:sz="4" w:space="0" w:color="auto"/>
            </w:tcBorders>
          </w:tcPr>
          <w:p w:rsidR="009F177F" w:rsidRPr="00264300" w:rsidRDefault="009F177F" w:rsidP="007A58B6">
            <w:pPr>
              <w:pStyle w:val="NoSpacing"/>
              <w:spacing w:line="276" w:lineRule="auto"/>
              <w:jc w:val="both"/>
              <w:rPr>
                <w:szCs w:val="24"/>
              </w:rPr>
            </w:pPr>
          </w:p>
        </w:tc>
        <w:tc>
          <w:tcPr>
            <w:tcW w:w="6344" w:type="dxa"/>
            <w:gridSpan w:val="7"/>
            <w:tcBorders>
              <w:top w:val="single" w:sz="4" w:space="0" w:color="auto"/>
              <w:bottom w:val="single" w:sz="4" w:space="0" w:color="auto"/>
            </w:tcBorders>
          </w:tcPr>
          <w:p w:rsidR="009F177F" w:rsidRPr="00264300" w:rsidRDefault="009F177F" w:rsidP="00CC181E">
            <w:pPr>
              <w:pStyle w:val="NoSpacing"/>
              <w:spacing w:line="276" w:lineRule="auto"/>
              <w:jc w:val="both"/>
              <w:rPr>
                <w:szCs w:val="24"/>
              </w:rPr>
            </w:pPr>
            <w:r w:rsidRPr="00264300">
              <w:rPr>
                <w:szCs w:val="24"/>
              </w:rPr>
              <w:t>TIC</w:t>
            </w:r>
          </w:p>
        </w:tc>
      </w:tr>
    </w:tbl>
    <w:p w:rsidR="006E54C3" w:rsidRPr="00264300" w:rsidRDefault="006E54C3" w:rsidP="0068214D">
      <w:pPr>
        <w:pStyle w:val="ListParagraph"/>
        <w:autoSpaceDE w:val="0"/>
        <w:autoSpaceDN w:val="0"/>
        <w:adjustRightInd w:val="0"/>
        <w:ind w:left="0"/>
        <w:jc w:val="both"/>
        <w:rPr>
          <w:b/>
          <w:szCs w:val="24"/>
        </w:rPr>
      </w:pPr>
    </w:p>
    <w:p w:rsidR="006E54C3" w:rsidRPr="00264300" w:rsidRDefault="006E54C3" w:rsidP="0068214D">
      <w:pPr>
        <w:pStyle w:val="ListParagraph"/>
        <w:autoSpaceDE w:val="0"/>
        <w:autoSpaceDN w:val="0"/>
        <w:adjustRightInd w:val="0"/>
        <w:ind w:left="0"/>
        <w:jc w:val="both"/>
        <w:rPr>
          <w:b/>
          <w:szCs w:val="24"/>
        </w:rPr>
      </w:pPr>
    </w:p>
    <w:p w:rsidR="007A58B6" w:rsidRPr="00264300" w:rsidRDefault="00BC1344" w:rsidP="0068214D">
      <w:pPr>
        <w:pStyle w:val="ListParagraph"/>
        <w:autoSpaceDE w:val="0"/>
        <w:autoSpaceDN w:val="0"/>
        <w:adjustRightInd w:val="0"/>
        <w:ind w:left="0"/>
        <w:jc w:val="both"/>
        <w:rPr>
          <w:b/>
          <w:szCs w:val="24"/>
        </w:rPr>
      </w:pPr>
      <w:r w:rsidRPr="00264300">
        <w:rPr>
          <w:b/>
          <w:szCs w:val="24"/>
        </w:rPr>
        <w:t>7</w:t>
      </w:r>
      <w:r w:rsidR="00D0745C" w:rsidRPr="00264300">
        <w:rPr>
          <w:b/>
          <w:szCs w:val="24"/>
        </w:rPr>
        <w:t>.6. Valorificarea rezultatelor</w:t>
      </w:r>
    </w:p>
    <w:p w:rsidR="00D0745C" w:rsidRPr="00264300" w:rsidRDefault="00D0745C" w:rsidP="0068214D">
      <w:pPr>
        <w:pStyle w:val="ListParagraph"/>
        <w:autoSpaceDE w:val="0"/>
        <w:autoSpaceDN w:val="0"/>
        <w:adjustRightInd w:val="0"/>
        <w:ind w:left="0"/>
        <w:jc w:val="both"/>
        <w:rPr>
          <w:color w:val="FF0000"/>
          <w:szCs w:val="24"/>
        </w:rPr>
      </w:pPr>
      <w:r w:rsidRPr="00264300">
        <w:rPr>
          <w:szCs w:val="24"/>
        </w:rPr>
        <w:t xml:space="preserve">Evaluarea testelor, comunicarea rezultatelor și oferirea de feed-back elevilor intră în atribuția profesorului de la clasă. </w:t>
      </w:r>
      <w:r w:rsidRPr="00264300">
        <w:rPr>
          <w:color w:val="000000" w:themeColor="text1"/>
          <w:szCs w:val="24"/>
        </w:rPr>
        <w:t>Notele obținute la testare</w:t>
      </w:r>
      <w:r w:rsidR="00C162D2" w:rsidRPr="00264300">
        <w:rPr>
          <w:color w:val="000000" w:themeColor="text1"/>
          <w:szCs w:val="24"/>
        </w:rPr>
        <w:t xml:space="preserve"> </w:t>
      </w:r>
      <w:r w:rsidR="00490E43" w:rsidRPr="00264300">
        <w:rPr>
          <w:color w:val="000000" w:themeColor="text1"/>
          <w:szCs w:val="24"/>
        </w:rPr>
        <w:t>se consemnează în</w:t>
      </w:r>
      <w:r w:rsidR="00C162D2" w:rsidRPr="00264300">
        <w:rPr>
          <w:color w:val="000000" w:themeColor="text1"/>
          <w:szCs w:val="24"/>
        </w:rPr>
        <w:t xml:space="preserve"> catalog</w:t>
      </w:r>
      <w:r w:rsidRPr="00264300">
        <w:rPr>
          <w:color w:val="000000" w:themeColor="text1"/>
          <w:szCs w:val="24"/>
        </w:rPr>
        <w:t>.</w:t>
      </w:r>
      <w:r w:rsidR="00356CB0" w:rsidRPr="00264300">
        <w:rPr>
          <w:color w:val="FF0000"/>
          <w:szCs w:val="24"/>
        </w:rPr>
        <w:t xml:space="preserve"> </w:t>
      </w:r>
    </w:p>
    <w:p w:rsidR="00D23732" w:rsidRPr="00264300" w:rsidRDefault="00D0745C" w:rsidP="0068214D">
      <w:pPr>
        <w:pStyle w:val="ListParagraph"/>
        <w:autoSpaceDE w:val="0"/>
        <w:autoSpaceDN w:val="0"/>
        <w:adjustRightInd w:val="0"/>
        <w:ind w:left="0"/>
        <w:jc w:val="both"/>
        <w:rPr>
          <w:szCs w:val="24"/>
        </w:rPr>
      </w:pPr>
      <w:r w:rsidRPr="00264300">
        <w:rPr>
          <w:szCs w:val="24"/>
        </w:rPr>
        <w:t>Centralizar</w:t>
      </w:r>
      <w:r w:rsidR="003F0790" w:rsidRPr="00264300">
        <w:rPr>
          <w:szCs w:val="24"/>
        </w:rPr>
        <w:t>ea și analiza rezultatelor se vor face pentru fieca</w:t>
      </w:r>
      <w:r w:rsidRPr="00264300">
        <w:rPr>
          <w:szCs w:val="24"/>
        </w:rPr>
        <w:t>re clasă</w:t>
      </w:r>
      <w:r w:rsidR="003F0790" w:rsidRPr="00264300">
        <w:rPr>
          <w:szCs w:val="24"/>
        </w:rPr>
        <w:t xml:space="preserve"> în parte</w:t>
      </w:r>
      <w:r w:rsidRPr="00264300">
        <w:rPr>
          <w:szCs w:val="24"/>
        </w:rPr>
        <w:t xml:space="preserve"> și la nivelul unității de învățământ</w:t>
      </w:r>
      <w:r w:rsidR="003F0790" w:rsidRPr="00264300">
        <w:rPr>
          <w:szCs w:val="24"/>
        </w:rPr>
        <w:t>, urmă</w:t>
      </w:r>
      <w:r w:rsidR="00D23732" w:rsidRPr="00264300">
        <w:rPr>
          <w:szCs w:val="24"/>
        </w:rPr>
        <w:t>rindu-se punctajele obținute ș</w:t>
      </w:r>
      <w:r w:rsidR="00907194" w:rsidRPr="00264300">
        <w:rPr>
          <w:szCs w:val="24"/>
        </w:rPr>
        <w:t>i gradul de formare al competenț</w:t>
      </w:r>
      <w:r w:rsidR="00D23732" w:rsidRPr="00264300">
        <w:rPr>
          <w:szCs w:val="24"/>
        </w:rPr>
        <w:t>e</w:t>
      </w:r>
      <w:r w:rsidR="00907194" w:rsidRPr="00264300">
        <w:rPr>
          <w:szCs w:val="24"/>
        </w:rPr>
        <w:t>lor verificate</w:t>
      </w:r>
      <w:r w:rsidR="003F0790" w:rsidRPr="00264300">
        <w:rPr>
          <w:szCs w:val="24"/>
        </w:rPr>
        <w:t>/de realizare al item</w:t>
      </w:r>
      <w:r w:rsidR="004619A5" w:rsidRPr="00264300">
        <w:rPr>
          <w:szCs w:val="24"/>
        </w:rPr>
        <w:t>ilor</w:t>
      </w:r>
      <w:r w:rsidR="003F0790" w:rsidRPr="00264300">
        <w:rPr>
          <w:szCs w:val="24"/>
        </w:rPr>
        <w:t xml:space="preserve"> te</w:t>
      </w:r>
      <w:r w:rsidR="004619A5" w:rsidRPr="00264300">
        <w:rPr>
          <w:szCs w:val="24"/>
        </w:rPr>
        <w:t>stați</w:t>
      </w:r>
      <w:r w:rsidR="00907194" w:rsidRPr="00264300">
        <w:rPr>
          <w:szCs w:val="24"/>
        </w:rPr>
        <w:t>, conform modelelor</w:t>
      </w:r>
      <w:r w:rsidR="00D23732" w:rsidRPr="00264300">
        <w:rPr>
          <w:szCs w:val="24"/>
        </w:rPr>
        <w:t xml:space="preserve"> de mai jos:</w:t>
      </w:r>
    </w:p>
    <w:p w:rsidR="00386EC0" w:rsidRPr="00264300" w:rsidRDefault="00386EC0" w:rsidP="0068214D">
      <w:pPr>
        <w:pStyle w:val="ListParagraph"/>
        <w:autoSpaceDE w:val="0"/>
        <w:autoSpaceDN w:val="0"/>
        <w:adjustRightInd w:val="0"/>
        <w:ind w:left="0"/>
        <w:jc w:val="both"/>
        <w:rPr>
          <w:szCs w:val="24"/>
        </w:rPr>
      </w:pPr>
    </w:p>
    <w:p w:rsidR="00386EC0" w:rsidRPr="00264300" w:rsidRDefault="00386EC0" w:rsidP="0068214D">
      <w:pPr>
        <w:pStyle w:val="ListParagraph"/>
        <w:autoSpaceDE w:val="0"/>
        <w:autoSpaceDN w:val="0"/>
        <w:adjustRightInd w:val="0"/>
        <w:ind w:left="0"/>
        <w:jc w:val="both"/>
        <w:rPr>
          <w:szCs w:val="24"/>
        </w:rPr>
      </w:pPr>
    </w:p>
    <w:tbl>
      <w:tblPr>
        <w:tblStyle w:val="TableGrid"/>
        <w:tblW w:w="0" w:type="auto"/>
        <w:tblLook w:val="04A0"/>
      </w:tblPr>
      <w:tblGrid>
        <w:gridCol w:w="1426"/>
        <w:gridCol w:w="1325"/>
        <w:gridCol w:w="1326"/>
        <w:gridCol w:w="1326"/>
        <w:gridCol w:w="1326"/>
        <w:gridCol w:w="1327"/>
        <w:gridCol w:w="1345"/>
        <w:gridCol w:w="1304"/>
      </w:tblGrid>
      <w:tr w:rsidR="00D23732" w:rsidRPr="00264300" w:rsidTr="00D23732">
        <w:tc>
          <w:tcPr>
            <w:tcW w:w="1426" w:type="dxa"/>
          </w:tcPr>
          <w:p w:rsidR="00D23732" w:rsidRPr="00264300" w:rsidRDefault="00D23732" w:rsidP="00D23732">
            <w:pPr>
              <w:pStyle w:val="ListParagraph"/>
              <w:autoSpaceDE w:val="0"/>
              <w:autoSpaceDN w:val="0"/>
              <w:adjustRightInd w:val="0"/>
              <w:ind w:left="0"/>
              <w:jc w:val="center"/>
              <w:rPr>
                <w:szCs w:val="24"/>
              </w:rPr>
            </w:pPr>
            <w:r w:rsidRPr="00264300">
              <w:rPr>
                <w:szCs w:val="24"/>
              </w:rPr>
              <w:t>Punctaj</w:t>
            </w:r>
          </w:p>
        </w:tc>
        <w:tc>
          <w:tcPr>
            <w:tcW w:w="1325" w:type="dxa"/>
          </w:tcPr>
          <w:p w:rsidR="00D23732" w:rsidRPr="00264300" w:rsidRDefault="00386EC0" w:rsidP="0084159F">
            <w:pPr>
              <w:pStyle w:val="ListParagraph"/>
              <w:autoSpaceDE w:val="0"/>
              <w:autoSpaceDN w:val="0"/>
              <w:adjustRightInd w:val="0"/>
              <w:ind w:left="0"/>
              <w:jc w:val="center"/>
              <w:rPr>
                <w:szCs w:val="24"/>
              </w:rPr>
            </w:pPr>
            <w:r w:rsidRPr="00264300">
              <w:rPr>
                <w:szCs w:val="24"/>
              </w:rPr>
              <w:t xml:space="preserve">10 </w:t>
            </w:r>
            <w:r w:rsidR="0084159F" w:rsidRPr="00264300">
              <w:rPr>
                <w:szCs w:val="24"/>
              </w:rPr>
              <w:t>-</w:t>
            </w:r>
            <w:r w:rsidR="00D23732" w:rsidRPr="00264300">
              <w:rPr>
                <w:szCs w:val="24"/>
              </w:rPr>
              <w:t xml:space="preserve"> 5</w:t>
            </w:r>
            <w:r w:rsidR="00D730E8" w:rsidRPr="00264300">
              <w:rPr>
                <w:szCs w:val="24"/>
              </w:rPr>
              <w:t>0</w:t>
            </w:r>
          </w:p>
        </w:tc>
        <w:tc>
          <w:tcPr>
            <w:tcW w:w="1326" w:type="dxa"/>
          </w:tcPr>
          <w:p w:rsidR="00D23732" w:rsidRPr="00264300" w:rsidRDefault="00386EC0" w:rsidP="0084159F">
            <w:pPr>
              <w:pStyle w:val="ListParagraph"/>
              <w:autoSpaceDE w:val="0"/>
              <w:autoSpaceDN w:val="0"/>
              <w:adjustRightInd w:val="0"/>
              <w:ind w:left="0"/>
              <w:jc w:val="center"/>
              <w:rPr>
                <w:szCs w:val="24"/>
              </w:rPr>
            </w:pPr>
            <w:r w:rsidRPr="00264300">
              <w:rPr>
                <w:szCs w:val="24"/>
              </w:rPr>
              <w:t xml:space="preserve">51 </w:t>
            </w:r>
            <w:r w:rsidR="0084159F" w:rsidRPr="00264300">
              <w:rPr>
                <w:szCs w:val="24"/>
              </w:rPr>
              <w:t>-</w:t>
            </w:r>
            <w:r w:rsidR="00D23732" w:rsidRPr="00264300">
              <w:rPr>
                <w:szCs w:val="24"/>
              </w:rPr>
              <w:t xml:space="preserve"> 6</w:t>
            </w:r>
            <w:r w:rsidR="00D730E8" w:rsidRPr="00264300">
              <w:rPr>
                <w:szCs w:val="24"/>
              </w:rPr>
              <w:t>0</w:t>
            </w:r>
          </w:p>
        </w:tc>
        <w:tc>
          <w:tcPr>
            <w:tcW w:w="1326" w:type="dxa"/>
          </w:tcPr>
          <w:p w:rsidR="00D23732" w:rsidRPr="00264300" w:rsidRDefault="00386EC0" w:rsidP="0084159F">
            <w:pPr>
              <w:pStyle w:val="ListParagraph"/>
              <w:autoSpaceDE w:val="0"/>
              <w:autoSpaceDN w:val="0"/>
              <w:adjustRightInd w:val="0"/>
              <w:ind w:left="0"/>
              <w:jc w:val="center"/>
              <w:rPr>
                <w:szCs w:val="24"/>
              </w:rPr>
            </w:pPr>
            <w:r w:rsidRPr="00264300">
              <w:rPr>
                <w:szCs w:val="24"/>
              </w:rPr>
              <w:t xml:space="preserve">61 </w:t>
            </w:r>
            <w:r w:rsidR="0084159F" w:rsidRPr="00264300">
              <w:rPr>
                <w:szCs w:val="24"/>
              </w:rPr>
              <w:t>-</w:t>
            </w:r>
            <w:r w:rsidR="00D23732" w:rsidRPr="00264300">
              <w:rPr>
                <w:szCs w:val="24"/>
              </w:rPr>
              <w:t xml:space="preserve"> 7</w:t>
            </w:r>
            <w:r w:rsidR="00D730E8" w:rsidRPr="00264300">
              <w:rPr>
                <w:szCs w:val="24"/>
              </w:rPr>
              <w:t>0</w:t>
            </w:r>
          </w:p>
        </w:tc>
        <w:tc>
          <w:tcPr>
            <w:tcW w:w="1326" w:type="dxa"/>
          </w:tcPr>
          <w:p w:rsidR="00D23732" w:rsidRPr="00264300" w:rsidRDefault="00386EC0" w:rsidP="0084159F">
            <w:pPr>
              <w:pStyle w:val="ListParagraph"/>
              <w:autoSpaceDE w:val="0"/>
              <w:autoSpaceDN w:val="0"/>
              <w:adjustRightInd w:val="0"/>
              <w:ind w:left="0"/>
              <w:jc w:val="center"/>
              <w:rPr>
                <w:szCs w:val="24"/>
              </w:rPr>
            </w:pPr>
            <w:r w:rsidRPr="00264300">
              <w:rPr>
                <w:szCs w:val="24"/>
              </w:rPr>
              <w:t xml:space="preserve">71 </w:t>
            </w:r>
            <w:r w:rsidR="0084159F" w:rsidRPr="00264300">
              <w:rPr>
                <w:szCs w:val="24"/>
              </w:rPr>
              <w:t>-</w:t>
            </w:r>
            <w:r w:rsidR="00D23732" w:rsidRPr="00264300">
              <w:rPr>
                <w:szCs w:val="24"/>
              </w:rPr>
              <w:t xml:space="preserve"> 8</w:t>
            </w:r>
            <w:r w:rsidR="00D730E8" w:rsidRPr="00264300">
              <w:rPr>
                <w:szCs w:val="24"/>
              </w:rPr>
              <w:t>0</w:t>
            </w:r>
          </w:p>
        </w:tc>
        <w:tc>
          <w:tcPr>
            <w:tcW w:w="1327" w:type="dxa"/>
          </w:tcPr>
          <w:p w:rsidR="00D23732" w:rsidRPr="00264300" w:rsidRDefault="00386EC0" w:rsidP="0084159F">
            <w:pPr>
              <w:pStyle w:val="ListParagraph"/>
              <w:autoSpaceDE w:val="0"/>
              <w:autoSpaceDN w:val="0"/>
              <w:adjustRightInd w:val="0"/>
              <w:ind w:left="0"/>
              <w:jc w:val="center"/>
              <w:rPr>
                <w:szCs w:val="24"/>
              </w:rPr>
            </w:pPr>
            <w:r w:rsidRPr="00264300">
              <w:rPr>
                <w:szCs w:val="24"/>
              </w:rPr>
              <w:t xml:space="preserve">81 </w:t>
            </w:r>
            <w:r w:rsidR="0084159F" w:rsidRPr="00264300">
              <w:rPr>
                <w:szCs w:val="24"/>
              </w:rPr>
              <w:t>-</w:t>
            </w:r>
            <w:r w:rsidR="00D23732" w:rsidRPr="00264300">
              <w:rPr>
                <w:szCs w:val="24"/>
              </w:rPr>
              <w:t xml:space="preserve"> 9</w:t>
            </w:r>
            <w:r w:rsidR="00D730E8" w:rsidRPr="00264300">
              <w:rPr>
                <w:szCs w:val="24"/>
              </w:rPr>
              <w:t>0</w:t>
            </w:r>
          </w:p>
        </w:tc>
        <w:tc>
          <w:tcPr>
            <w:tcW w:w="1345" w:type="dxa"/>
          </w:tcPr>
          <w:p w:rsidR="00D23732" w:rsidRPr="00264300" w:rsidRDefault="00386EC0" w:rsidP="0084159F">
            <w:pPr>
              <w:pStyle w:val="ListParagraph"/>
              <w:autoSpaceDE w:val="0"/>
              <w:autoSpaceDN w:val="0"/>
              <w:adjustRightInd w:val="0"/>
              <w:ind w:left="0"/>
              <w:jc w:val="center"/>
              <w:rPr>
                <w:szCs w:val="24"/>
              </w:rPr>
            </w:pPr>
            <w:r w:rsidRPr="00264300">
              <w:rPr>
                <w:szCs w:val="24"/>
              </w:rPr>
              <w:t xml:space="preserve">91 </w:t>
            </w:r>
            <w:r w:rsidR="0084159F" w:rsidRPr="00264300">
              <w:rPr>
                <w:szCs w:val="24"/>
              </w:rPr>
              <w:t>-</w:t>
            </w:r>
            <w:r w:rsidR="00D23732" w:rsidRPr="00264300">
              <w:rPr>
                <w:szCs w:val="24"/>
              </w:rPr>
              <w:t xml:space="preserve"> 10</w:t>
            </w:r>
            <w:r w:rsidR="00D730E8" w:rsidRPr="00264300">
              <w:rPr>
                <w:szCs w:val="24"/>
              </w:rPr>
              <w:t>0</w:t>
            </w:r>
          </w:p>
        </w:tc>
        <w:tc>
          <w:tcPr>
            <w:tcW w:w="1304" w:type="dxa"/>
          </w:tcPr>
          <w:p w:rsidR="00D23732" w:rsidRPr="00264300" w:rsidRDefault="00D23732" w:rsidP="00D23732">
            <w:pPr>
              <w:pStyle w:val="ListParagraph"/>
              <w:autoSpaceDE w:val="0"/>
              <w:autoSpaceDN w:val="0"/>
              <w:adjustRightInd w:val="0"/>
              <w:ind w:left="0"/>
              <w:jc w:val="center"/>
              <w:rPr>
                <w:szCs w:val="24"/>
              </w:rPr>
            </w:pPr>
            <w:r w:rsidRPr="00264300">
              <w:rPr>
                <w:szCs w:val="24"/>
              </w:rPr>
              <w:t>10</w:t>
            </w:r>
            <w:r w:rsidR="00D730E8" w:rsidRPr="00264300">
              <w:rPr>
                <w:szCs w:val="24"/>
              </w:rPr>
              <w:t>0</w:t>
            </w:r>
            <w:bookmarkStart w:id="0" w:name="_GoBack"/>
            <w:bookmarkEnd w:id="0"/>
          </w:p>
        </w:tc>
      </w:tr>
      <w:tr w:rsidR="00D23732" w:rsidRPr="00264300" w:rsidTr="00D23732">
        <w:tc>
          <w:tcPr>
            <w:tcW w:w="1426" w:type="dxa"/>
          </w:tcPr>
          <w:p w:rsidR="00D23732" w:rsidRPr="00264300" w:rsidRDefault="00D23732" w:rsidP="00D23732">
            <w:pPr>
              <w:pStyle w:val="ListParagraph"/>
              <w:autoSpaceDE w:val="0"/>
              <w:autoSpaceDN w:val="0"/>
              <w:adjustRightInd w:val="0"/>
              <w:ind w:left="0"/>
              <w:jc w:val="center"/>
              <w:rPr>
                <w:szCs w:val="24"/>
              </w:rPr>
            </w:pPr>
            <w:r w:rsidRPr="00264300">
              <w:rPr>
                <w:szCs w:val="24"/>
              </w:rPr>
              <w:t>Nr. elevi</w:t>
            </w:r>
          </w:p>
        </w:tc>
        <w:tc>
          <w:tcPr>
            <w:tcW w:w="1325" w:type="dxa"/>
          </w:tcPr>
          <w:p w:rsidR="00D23732" w:rsidRPr="00264300" w:rsidRDefault="00D23732" w:rsidP="00D23732">
            <w:pPr>
              <w:pStyle w:val="ListParagraph"/>
              <w:autoSpaceDE w:val="0"/>
              <w:autoSpaceDN w:val="0"/>
              <w:adjustRightInd w:val="0"/>
              <w:ind w:left="0"/>
              <w:jc w:val="center"/>
              <w:rPr>
                <w:szCs w:val="24"/>
              </w:rPr>
            </w:pPr>
          </w:p>
        </w:tc>
        <w:tc>
          <w:tcPr>
            <w:tcW w:w="1326" w:type="dxa"/>
          </w:tcPr>
          <w:p w:rsidR="00D23732" w:rsidRPr="00264300" w:rsidRDefault="00D23732" w:rsidP="00D23732">
            <w:pPr>
              <w:pStyle w:val="ListParagraph"/>
              <w:autoSpaceDE w:val="0"/>
              <w:autoSpaceDN w:val="0"/>
              <w:adjustRightInd w:val="0"/>
              <w:ind w:left="0"/>
              <w:jc w:val="center"/>
              <w:rPr>
                <w:szCs w:val="24"/>
              </w:rPr>
            </w:pPr>
          </w:p>
        </w:tc>
        <w:tc>
          <w:tcPr>
            <w:tcW w:w="1326" w:type="dxa"/>
          </w:tcPr>
          <w:p w:rsidR="00D23732" w:rsidRPr="00264300" w:rsidRDefault="00D23732" w:rsidP="00D23732">
            <w:pPr>
              <w:pStyle w:val="ListParagraph"/>
              <w:autoSpaceDE w:val="0"/>
              <w:autoSpaceDN w:val="0"/>
              <w:adjustRightInd w:val="0"/>
              <w:ind w:left="0"/>
              <w:jc w:val="center"/>
              <w:rPr>
                <w:szCs w:val="24"/>
              </w:rPr>
            </w:pPr>
          </w:p>
        </w:tc>
        <w:tc>
          <w:tcPr>
            <w:tcW w:w="1326" w:type="dxa"/>
          </w:tcPr>
          <w:p w:rsidR="00D23732" w:rsidRPr="00264300" w:rsidRDefault="00D23732" w:rsidP="00D23732">
            <w:pPr>
              <w:pStyle w:val="ListParagraph"/>
              <w:autoSpaceDE w:val="0"/>
              <w:autoSpaceDN w:val="0"/>
              <w:adjustRightInd w:val="0"/>
              <w:ind w:left="0"/>
              <w:jc w:val="center"/>
              <w:rPr>
                <w:szCs w:val="24"/>
              </w:rPr>
            </w:pPr>
          </w:p>
        </w:tc>
        <w:tc>
          <w:tcPr>
            <w:tcW w:w="1327" w:type="dxa"/>
          </w:tcPr>
          <w:p w:rsidR="00D23732" w:rsidRPr="00264300" w:rsidRDefault="00D23732" w:rsidP="00D23732">
            <w:pPr>
              <w:pStyle w:val="ListParagraph"/>
              <w:autoSpaceDE w:val="0"/>
              <w:autoSpaceDN w:val="0"/>
              <w:adjustRightInd w:val="0"/>
              <w:ind w:left="0"/>
              <w:jc w:val="center"/>
              <w:rPr>
                <w:szCs w:val="24"/>
              </w:rPr>
            </w:pPr>
          </w:p>
        </w:tc>
        <w:tc>
          <w:tcPr>
            <w:tcW w:w="1345" w:type="dxa"/>
          </w:tcPr>
          <w:p w:rsidR="00D23732" w:rsidRPr="00264300" w:rsidRDefault="00D23732" w:rsidP="00D23732">
            <w:pPr>
              <w:pStyle w:val="ListParagraph"/>
              <w:autoSpaceDE w:val="0"/>
              <w:autoSpaceDN w:val="0"/>
              <w:adjustRightInd w:val="0"/>
              <w:ind w:left="0"/>
              <w:jc w:val="center"/>
              <w:rPr>
                <w:szCs w:val="24"/>
              </w:rPr>
            </w:pPr>
          </w:p>
        </w:tc>
        <w:tc>
          <w:tcPr>
            <w:tcW w:w="1304" w:type="dxa"/>
          </w:tcPr>
          <w:p w:rsidR="00D23732" w:rsidRPr="00264300" w:rsidRDefault="00D23732" w:rsidP="00D23732">
            <w:pPr>
              <w:pStyle w:val="ListParagraph"/>
              <w:autoSpaceDE w:val="0"/>
              <w:autoSpaceDN w:val="0"/>
              <w:adjustRightInd w:val="0"/>
              <w:ind w:left="0"/>
              <w:jc w:val="center"/>
              <w:rPr>
                <w:szCs w:val="24"/>
              </w:rPr>
            </w:pPr>
          </w:p>
        </w:tc>
      </w:tr>
    </w:tbl>
    <w:p w:rsidR="00D23732" w:rsidRPr="00264300" w:rsidRDefault="00D23732" w:rsidP="0068214D">
      <w:pPr>
        <w:pStyle w:val="ListParagraph"/>
        <w:autoSpaceDE w:val="0"/>
        <w:autoSpaceDN w:val="0"/>
        <w:adjustRightInd w:val="0"/>
        <w:ind w:left="0"/>
        <w:jc w:val="both"/>
        <w:rPr>
          <w:szCs w:val="24"/>
        </w:rPr>
      </w:pPr>
    </w:p>
    <w:p w:rsidR="006E54C3" w:rsidRPr="00264300" w:rsidRDefault="006E54C3" w:rsidP="0068214D">
      <w:pPr>
        <w:pStyle w:val="ListParagraph"/>
        <w:autoSpaceDE w:val="0"/>
        <w:autoSpaceDN w:val="0"/>
        <w:adjustRightInd w:val="0"/>
        <w:ind w:left="0"/>
        <w:jc w:val="both"/>
        <w:rPr>
          <w:szCs w:val="24"/>
        </w:rPr>
      </w:pPr>
    </w:p>
    <w:tbl>
      <w:tblPr>
        <w:tblStyle w:val="TableGrid"/>
        <w:tblW w:w="0" w:type="auto"/>
        <w:tblLook w:val="04A0"/>
      </w:tblPr>
      <w:tblGrid>
        <w:gridCol w:w="1809"/>
        <w:gridCol w:w="2977"/>
        <w:gridCol w:w="1973"/>
        <w:gridCol w:w="1973"/>
        <w:gridCol w:w="1973"/>
      </w:tblGrid>
      <w:tr w:rsidR="00B0755B" w:rsidRPr="00264300" w:rsidTr="00D23732">
        <w:tc>
          <w:tcPr>
            <w:tcW w:w="1809" w:type="dxa"/>
            <w:vMerge w:val="restart"/>
          </w:tcPr>
          <w:p w:rsidR="00B0755B" w:rsidRPr="00264300" w:rsidRDefault="00B0755B" w:rsidP="002F20C8">
            <w:pPr>
              <w:pStyle w:val="ListParagraph"/>
              <w:autoSpaceDE w:val="0"/>
              <w:autoSpaceDN w:val="0"/>
              <w:adjustRightInd w:val="0"/>
              <w:ind w:left="0"/>
              <w:jc w:val="center"/>
              <w:rPr>
                <w:szCs w:val="24"/>
              </w:rPr>
            </w:pPr>
            <w:r w:rsidRPr="00264300">
              <w:rPr>
                <w:szCs w:val="24"/>
              </w:rPr>
              <w:t>Item</w:t>
            </w:r>
          </w:p>
        </w:tc>
        <w:tc>
          <w:tcPr>
            <w:tcW w:w="2977" w:type="dxa"/>
            <w:vMerge w:val="restart"/>
          </w:tcPr>
          <w:p w:rsidR="00B0755B" w:rsidRPr="00264300" w:rsidRDefault="00B0755B" w:rsidP="002F20C8">
            <w:pPr>
              <w:pStyle w:val="ListParagraph"/>
              <w:autoSpaceDE w:val="0"/>
              <w:autoSpaceDN w:val="0"/>
              <w:adjustRightInd w:val="0"/>
              <w:ind w:left="0"/>
              <w:jc w:val="center"/>
              <w:rPr>
                <w:szCs w:val="24"/>
              </w:rPr>
            </w:pPr>
            <w:r w:rsidRPr="00264300">
              <w:rPr>
                <w:szCs w:val="24"/>
              </w:rPr>
              <w:t>Competență verificată c</w:t>
            </w:r>
            <w:r w:rsidR="0084159F" w:rsidRPr="00264300">
              <w:rPr>
                <w:szCs w:val="24"/>
              </w:rPr>
              <w:t>onform</w:t>
            </w:r>
            <w:r w:rsidRPr="00264300">
              <w:rPr>
                <w:szCs w:val="24"/>
              </w:rPr>
              <w:t xml:space="preserve"> programei</w:t>
            </w:r>
          </w:p>
        </w:tc>
        <w:tc>
          <w:tcPr>
            <w:tcW w:w="5919" w:type="dxa"/>
            <w:gridSpan w:val="3"/>
          </w:tcPr>
          <w:p w:rsidR="00B0755B" w:rsidRPr="00264300" w:rsidRDefault="00B0755B" w:rsidP="002F20C8">
            <w:pPr>
              <w:pStyle w:val="ListParagraph"/>
              <w:autoSpaceDE w:val="0"/>
              <w:autoSpaceDN w:val="0"/>
              <w:adjustRightInd w:val="0"/>
              <w:ind w:left="0"/>
              <w:jc w:val="center"/>
              <w:rPr>
                <w:szCs w:val="24"/>
              </w:rPr>
            </w:pPr>
            <w:r w:rsidRPr="00264300">
              <w:rPr>
                <w:szCs w:val="24"/>
              </w:rPr>
              <w:t>Nivel atins/nr. elevi</w:t>
            </w:r>
          </w:p>
        </w:tc>
      </w:tr>
      <w:tr w:rsidR="00B0755B" w:rsidRPr="00264300" w:rsidTr="00D23732">
        <w:tc>
          <w:tcPr>
            <w:tcW w:w="1809" w:type="dxa"/>
            <w:vMerge/>
          </w:tcPr>
          <w:p w:rsidR="00B0755B" w:rsidRPr="00264300" w:rsidRDefault="00B0755B" w:rsidP="002F20C8">
            <w:pPr>
              <w:pStyle w:val="ListParagraph"/>
              <w:autoSpaceDE w:val="0"/>
              <w:autoSpaceDN w:val="0"/>
              <w:adjustRightInd w:val="0"/>
              <w:ind w:left="0"/>
              <w:jc w:val="center"/>
              <w:rPr>
                <w:szCs w:val="24"/>
              </w:rPr>
            </w:pPr>
          </w:p>
        </w:tc>
        <w:tc>
          <w:tcPr>
            <w:tcW w:w="2977" w:type="dxa"/>
            <w:vMerge/>
          </w:tcPr>
          <w:p w:rsidR="00B0755B" w:rsidRPr="00264300" w:rsidRDefault="00B0755B" w:rsidP="002F20C8">
            <w:pPr>
              <w:pStyle w:val="ListParagraph"/>
              <w:autoSpaceDE w:val="0"/>
              <w:autoSpaceDN w:val="0"/>
              <w:adjustRightInd w:val="0"/>
              <w:ind w:left="0"/>
              <w:jc w:val="center"/>
              <w:rPr>
                <w:szCs w:val="24"/>
              </w:rPr>
            </w:pPr>
          </w:p>
        </w:tc>
        <w:tc>
          <w:tcPr>
            <w:tcW w:w="1973" w:type="dxa"/>
          </w:tcPr>
          <w:p w:rsidR="00B0755B" w:rsidRPr="00264300" w:rsidRDefault="00207FEC" w:rsidP="002F20C8">
            <w:pPr>
              <w:pStyle w:val="ListParagraph"/>
              <w:autoSpaceDE w:val="0"/>
              <w:autoSpaceDN w:val="0"/>
              <w:adjustRightInd w:val="0"/>
              <w:ind w:left="0"/>
              <w:jc w:val="center"/>
              <w:rPr>
                <w:szCs w:val="24"/>
              </w:rPr>
            </w:pPr>
            <w:r w:rsidRPr="00264300">
              <w:rPr>
                <w:szCs w:val="24"/>
              </w:rPr>
              <w:t>În totalitate</w:t>
            </w:r>
          </w:p>
        </w:tc>
        <w:tc>
          <w:tcPr>
            <w:tcW w:w="1973" w:type="dxa"/>
          </w:tcPr>
          <w:p w:rsidR="00207FEC" w:rsidRPr="00264300" w:rsidRDefault="00207FEC" w:rsidP="00207FEC">
            <w:pPr>
              <w:pStyle w:val="ListParagraph"/>
              <w:autoSpaceDE w:val="0"/>
              <w:autoSpaceDN w:val="0"/>
              <w:adjustRightInd w:val="0"/>
              <w:ind w:left="0"/>
              <w:jc w:val="center"/>
              <w:rPr>
                <w:szCs w:val="24"/>
              </w:rPr>
            </w:pPr>
            <w:r w:rsidRPr="00264300">
              <w:rPr>
                <w:szCs w:val="24"/>
              </w:rPr>
              <w:t>Parțial</w:t>
            </w:r>
          </w:p>
        </w:tc>
        <w:tc>
          <w:tcPr>
            <w:tcW w:w="1973" w:type="dxa"/>
          </w:tcPr>
          <w:p w:rsidR="00B0755B" w:rsidRPr="00264300" w:rsidRDefault="00207FEC" w:rsidP="002F20C8">
            <w:pPr>
              <w:pStyle w:val="ListParagraph"/>
              <w:autoSpaceDE w:val="0"/>
              <w:autoSpaceDN w:val="0"/>
              <w:adjustRightInd w:val="0"/>
              <w:ind w:left="0"/>
              <w:jc w:val="center"/>
              <w:rPr>
                <w:szCs w:val="24"/>
              </w:rPr>
            </w:pPr>
            <w:r w:rsidRPr="00264300">
              <w:rPr>
                <w:szCs w:val="24"/>
              </w:rPr>
              <w:t>Deloc</w:t>
            </w:r>
          </w:p>
        </w:tc>
      </w:tr>
      <w:tr w:rsidR="00B0755B" w:rsidRPr="00264300" w:rsidTr="00C162D2">
        <w:tc>
          <w:tcPr>
            <w:tcW w:w="1809" w:type="dxa"/>
          </w:tcPr>
          <w:p w:rsidR="00B0755B" w:rsidRPr="00264300" w:rsidRDefault="00B0755B" w:rsidP="002F20C8">
            <w:pPr>
              <w:pStyle w:val="ListParagraph"/>
              <w:autoSpaceDE w:val="0"/>
              <w:autoSpaceDN w:val="0"/>
              <w:adjustRightInd w:val="0"/>
              <w:ind w:left="0"/>
              <w:jc w:val="center"/>
              <w:rPr>
                <w:szCs w:val="24"/>
              </w:rPr>
            </w:pPr>
          </w:p>
        </w:tc>
        <w:tc>
          <w:tcPr>
            <w:tcW w:w="2977" w:type="dxa"/>
          </w:tcPr>
          <w:p w:rsidR="00B0755B" w:rsidRPr="00264300" w:rsidRDefault="00B0755B" w:rsidP="002F20C8">
            <w:pPr>
              <w:pStyle w:val="ListParagraph"/>
              <w:autoSpaceDE w:val="0"/>
              <w:autoSpaceDN w:val="0"/>
              <w:adjustRightInd w:val="0"/>
              <w:ind w:left="0"/>
              <w:jc w:val="center"/>
              <w:rPr>
                <w:szCs w:val="24"/>
              </w:rPr>
            </w:pPr>
          </w:p>
        </w:tc>
        <w:tc>
          <w:tcPr>
            <w:tcW w:w="1973" w:type="dxa"/>
          </w:tcPr>
          <w:p w:rsidR="00B0755B" w:rsidRPr="00264300" w:rsidRDefault="00B0755B" w:rsidP="002F20C8">
            <w:pPr>
              <w:pStyle w:val="ListParagraph"/>
              <w:autoSpaceDE w:val="0"/>
              <w:autoSpaceDN w:val="0"/>
              <w:adjustRightInd w:val="0"/>
              <w:ind w:left="0"/>
              <w:jc w:val="center"/>
              <w:rPr>
                <w:szCs w:val="24"/>
              </w:rPr>
            </w:pPr>
          </w:p>
        </w:tc>
        <w:tc>
          <w:tcPr>
            <w:tcW w:w="1973" w:type="dxa"/>
          </w:tcPr>
          <w:p w:rsidR="00B0755B" w:rsidRPr="00264300" w:rsidRDefault="00B0755B" w:rsidP="002F20C8">
            <w:pPr>
              <w:pStyle w:val="ListParagraph"/>
              <w:autoSpaceDE w:val="0"/>
              <w:autoSpaceDN w:val="0"/>
              <w:adjustRightInd w:val="0"/>
              <w:ind w:left="0"/>
              <w:jc w:val="center"/>
              <w:rPr>
                <w:szCs w:val="24"/>
              </w:rPr>
            </w:pPr>
          </w:p>
        </w:tc>
        <w:tc>
          <w:tcPr>
            <w:tcW w:w="1973" w:type="dxa"/>
          </w:tcPr>
          <w:p w:rsidR="00B0755B" w:rsidRPr="00264300" w:rsidRDefault="00B0755B" w:rsidP="002F20C8">
            <w:pPr>
              <w:pStyle w:val="ListParagraph"/>
              <w:autoSpaceDE w:val="0"/>
              <w:autoSpaceDN w:val="0"/>
              <w:adjustRightInd w:val="0"/>
              <w:ind w:left="0"/>
              <w:jc w:val="center"/>
              <w:rPr>
                <w:szCs w:val="24"/>
              </w:rPr>
            </w:pPr>
          </w:p>
        </w:tc>
      </w:tr>
    </w:tbl>
    <w:p w:rsidR="0084159F" w:rsidRPr="00264300" w:rsidRDefault="0084159F" w:rsidP="0068214D">
      <w:pPr>
        <w:pStyle w:val="ListParagraph"/>
        <w:autoSpaceDE w:val="0"/>
        <w:autoSpaceDN w:val="0"/>
        <w:adjustRightInd w:val="0"/>
        <w:ind w:left="0"/>
        <w:jc w:val="both"/>
        <w:rPr>
          <w:szCs w:val="24"/>
        </w:rPr>
      </w:pPr>
      <w:r w:rsidRPr="00264300">
        <w:rPr>
          <w:szCs w:val="24"/>
        </w:rPr>
        <w:t xml:space="preserve">Pentru disciplinele limbi moderne se va completa următorul tabel care va centraliza nivelul de </w:t>
      </w:r>
      <w:r w:rsidR="004619A5" w:rsidRPr="00264300">
        <w:rPr>
          <w:szCs w:val="24"/>
        </w:rPr>
        <w:t>realizare</w:t>
      </w:r>
      <w:r w:rsidRPr="00264300">
        <w:rPr>
          <w:szCs w:val="24"/>
        </w:rPr>
        <w:t xml:space="preserve"> al itemilor testați:</w:t>
      </w:r>
    </w:p>
    <w:p w:rsidR="00C4221F" w:rsidRPr="00264300" w:rsidRDefault="00C4221F" w:rsidP="0068214D">
      <w:pPr>
        <w:pStyle w:val="ListParagraph"/>
        <w:autoSpaceDE w:val="0"/>
        <w:autoSpaceDN w:val="0"/>
        <w:adjustRightInd w:val="0"/>
        <w:ind w:left="0"/>
        <w:jc w:val="both"/>
        <w:rPr>
          <w:szCs w:val="24"/>
        </w:rPr>
      </w:pPr>
    </w:p>
    <w:tbl>
      <w:tblPr>
        <w:tblStyle w:val="TableGrid"/>
        <w:tblW w:w="10728" w:type="dxa"/>
        <w:tblLook w:val="04A0"/>
      </w:tblPr>
      <w:tblGrid>
        <w:gridCol w:w="2268"/>
        <w:gridCol w:w="2340"/>
        <w:gridCol w:w="2880"/>
        <w:gridCol w:w="3240"/>
      </w:tblGrid>
      <w:tr w:rsidR="0084159F" w:rsidRPr="00264300" w:rsidTr="00275D63">
        <w:tc>
          <w:tcPr>
            <w:tcW w:w="2268" w:type="dxa"/>
            <w:vMerge w:val="restart"/>
          </w:tcPr>
          <w:p w:rsidR="0084159F" w:rsidRPr="00264300" w:rsidRDefault="0084159F" w:rsidP="00275D63">
            <w:pPr>
              <w:pStyle w:val="ListParagraph"/>
              <w:autoSpaceDE w:val="0"/>
              <w:autoSpaceDN w:val="0"/>
              <w:adjustRightInd w:val="0"/>
              <w:ind w:left="0"/>
              <w:jc w:val="center"/>
              <w:rPr>
                <w:szCs w:val="24"/>
              </w:rPr>
            </w:pPr>
            <w:r w:rsidRPr="00264300">
              <w:rPr>
                <w:szCs w:val="24"/>
              </w:rPr>
              <w:t>Item</w:t>
            </w:r>
          </w:p>
        </w:tc>
        <w:tc>
          <w:tcPr>
            <w:tcW w:w="8460" w:type="dxa"/>
            <w:gridSpan w:val="3"/>
          </w:tcPr>
          <w:p w:rsidR="0084159F" w:rsidRPr="00264300" w:rsidRDefault="0084159F" w:rsidP="00275D63">
            <w:pPr>
              <w:pStyle w:val="ListParagraph"/>
              <w:autoSpaceDE w:val="0"/>
              <w:autoSpaceDN w:val="0"/>
              <w:adjustRightInd w:val="0"/>
              <w:ind w:left="0"/>
              <w:jc w:val="center"/>
              <w:rPr>
                <w:szCs w:val="24"/>
              </w:rPr>
            </w:pPr>
            <w:r w:rsidRPr="00264300">
              <w:rPr>
                <w:szCs w:val="24"/>
              </w:rPr>
              <w:t>Nivel atins/nr. elevi</w:t>
            </w:r>
          </w:p>
        </w:tc>
      </w:tr>
      <w:tr w:rsidR="0084159F" w:rsidRPr="00264300" w:rsidTr="00275D63">
        <w:tc>
          <w:tcPr>
            <w:tcW w:w="2268" w:type="dxa"/>
            <w:vMerge/>
          </w:tcPr>
          <w:p w:rsidR="0084159F" w:rsidRPr="00264300" w:rsidRDefault="0084159F" w:rsidP="00275D63">
            <w:pPr>
              <w:pStyle w:val="ListParagraph"/>
              <w:autoSpaceDE w:val="0"/>
              <w:autoSpaceDN w:val="0"/>
              <w:adjustRightInd w:val="0"/>
              <w:ind w:left="0"/>
              <w:jc w:val="center"/>
              <w:rPr>
                <w:szCs w:val="24"/>
              </w:rPr>
            </w:pPr>
          </w:p>
        </w:tc>
        <w:tc>
          <w:tcPr>
            <w:tcW w:w="2340" w:type="dxa"/>
          </w:tcPr>
          <w:p w:rsidR="0084159F" w:rsidRPr="00264300" w:rsidRDefault="008043F4" w:rsidP="00275D63">
            <w:pPr>
              <w:pStyle w:val="ListParagraph"/>
              <w:autoSpaceDE w:val="0"/>
              <w:autoSpaceDN w:val="0"/>
              <w:adjustRightInd w:val="0"/>
              <w:ind w:left="0"/>
              <w:jc w:val="center"/>
              <w:rPr>
                <w:szCs w:val="24"/>
              </w:rPr>
            </w:pPr>
            <w:r w:rsidRPr="00264300">
              <w:rPr>
                <w:szCs w:val="24"/>
              </w:rPr>
              <w:t>În totalitate</w:t>
            </w:r>
          </w:p>
        </w:tc>
        <w:tc>
          <w:tcPr>
            <w:tcW w:w="2880" w:type="dxa"/>
          </w:tcPr>
          <w:p w:rsidR="0084159F" w:rsidRPr="00264300" w:rsidRDefault="008043F4" w:rsidP="00275D63">
            <w:pPr>
              <w:pStyle w:val="ListParagraph"/>
              <w:autoSpaceDE w:val="0"/>
              <w:autoSpaceDN w:val="0"/>
              <w:adjustRightInd w:val="0"/>
              <w:ind w:left="0"/>
              <w:jc w:val="center"/>
              <w:rPr>
                <w:szCs w:val="24"/>
              </w:rPr>
            </w:pPr>
            <w:r w:rsidRPr="00264300">
              <w:rPr>
                <w:szCs w:val="24"/>
              </w:rPr>
              <w:t>Parțial</w:t>
            </w:r>
          </w:p>
        </w:tc>
        <w:tc>
          <w:tcPr>
            <w:tcW w:w="3240" w:type="dxa"/>
          </w:tcPr>
          <w:p w:rsidR="0084159F" w:rsidRPr="00264300" w:rsidRDefault="008043F4" w:rsidP="00275D63">
            <w:pPr>
              <w:pStyle w:val="ListParagraph"/>
              <w:autoSpaceDE w:val="0"/>
              <w:autoSpaceDN w:val="0"/>
              <w:adjustRightInd w:val="0"/>
              <w:ind w:left="0"/>
              <w:jc w:val="center"/>
              <w:rPr>
                <w:szCs w:val="24"/>
              </w:rPr>
            </w:pPr>
            <w:r w:rsidRPr="00264300">
              <w:rPr>
                <w:szCs w:val="24"/>
              </w:rPr>
              <w:t>Deloc</w:t>
            </w:r>
          </w:p>
        </w:tc>
      </w:tr>
      <w:tr w:rsidR="0084159F" w:rsidRPr="00264300" w:rsidTr="00275D63">
        <w:tc>
          <w:tcPr>
            <w:tcW w:w="2268" w:type="dxa"/>
          </w:tcPr>
          <w:p w:rsidR="0084159F" w:rsidRPr="00264300" w:rsidRDefault="0084159F" w:rsidP="00275D63">
            <w:pPr>
              <w:pStyle w:val="ListParagraph"/>
              <w:autoSpaceDE w:val="0"/>
              <w:autoSpaceDN w:val="0"/>
              <w:adjustRightInd w:val="0"/>
              <w:ind w:left="0"/>
              <w:jc w:val="center"/>
              <w:rPr>
                <w:szCs w:val="24"/>
              </w:rPr>
            </w:pPr>
          </w:p>
        </w:tc>
        <w:tc>
          <w:tcPr>
            <w:tcW w:w="2340" w:type="dxa"/>
          </w:tcPr>
          <w:p w:rsidR="0084159F" w:rsidRPr="00264300" w:rsidRDefault="0084159F" w:rsidP="00275D63">
            <w:pPr>
              <w:pStyle w:val="ListParagraph"/>
              <w:autoSpaceDE w:val="0"/>
              <w:autoSpaceDN w:val="0"/>
              <w:adjustRightInd w:val="0"/>
              <w:ind w:left="0"/>
              <w:jc w:val="center"/>
              <w:rPr>
                <w:szCs w:val="24"/>
              </w:rPr>
            </w:pPr>
          </w:p>
        </w:tc>
        <w:tc>
          <w:tcPr>
            <w:tcW w:w="2880" w:type="dxa"/>
          </w:tcPr>
          <w:p w:rsidR="0084159F" w:rsidRPr="00264300" w:rsidRDefault="0084159F" w:rsidP="00275D63">
            <w:pPr>
              <w:pStyle w:val="ListParagraph"/>
              <w:autoSpaceDE w:val="0"/>
              <w:autoSpaceDN w:val="0"/>
              <w:adjustRightInd w:val="0"/>
              <w:ind w:left="0"/>
              <w:jc w:val="center"/>
              <w:rPr>
                <w:szCs w:val="24"/>
              </w:rPr>
            </w:pPr>
          </w:p>
        </w:tc>
        <w:tc>
          <w:tcPr>
            <w:tcW w:w="3240" w:type="dxa"/>
          </w:tcPr>
          <w:p w:rsidR="0084159F" w:rsidRPr="00264300" w:rsidRDefault="0084159F" w:rsidP="00275D63">
            <w:pPr>
              <w:pStyle w:val="ListParagraph"/>
              <w:autoSpaceDE w:val="0"/>
              <w:autoSpaceDN w:val="0"/>
              <w:adjustRightInd w:val="0"/>
              <w:ind w:left="0"/>
              <w:jc w:val="center"/>
              <w:rPr>
                <w:szCs w:val="24"/>
              </w:rPr>
            </w:pPr>
          </w:p>
        </w:tc>
      </w:tr>
    </w:tbl>
    <w:p w:rsidR="0084159F" w:rsidRPr="00264300" w:rsidRDefault="0084159F" w:rsidP="0068214D">
      <w:pPr>
        <w:pStyle w:val="ListParagraph"/>
        <w:autoSpaceDE w:val="0"/>
        <w:autoSpaceDN w:val="0"/>
        <w:adjustRightInd w:val="0"/>
        <w:ind w:left="0"/>
        <w:jc w:val="both"/>
        <w:rPr>
          <w:szCs w:val="24"/>
        </w:rPr>
      </w:pPr>
    </w:p>
    <w:p w:rsidR="00882312" w:rsidRPr="00264300" w:rsidRDefault="00882312" w:rsidP="0068214D">
      <w:pPr>
        <w:pStyle w:val="ListParagraph"/>
        <w:autoSpaceDE w:val="0"/>
        <w:autoSpaceDN w:val="0"/>
        <w:adjustRightInd w:val="0"/>
        <w:ind w:left="0"/>
        <w:jc w:val="both"/>
        <w:rPr>
          <w:szCs w:val="24"/>
        </w:rPr>
      </w:pPr>
      <w:r w:rsidRPr="00264300">
        <w:rPr>
          <w:szCs w:val="24"/>
        </w:rPr>
        <w:t>Pe măsura desfășurării testelor, se v</w:t>
      </w:r>
      <w:r w:rsidR="00386EC0" w:rsidRPr="00264300">
        <w:rPr>
          <w:szCs w:val="24"/>
        </w:rPr>
        <w:t>or</w:t>
      </w:r>
      <w:r w:rsidRPr="00264300">
        <w:rPr>
          <w:szCs w:val="24"/>
        </w:rPr>
        <w:t xml:space="preserve"> transmite unităților de învățământ draft-urile tabelelor de centralizare și analiză </w:t>
      </w:r>
      <w:r w:rsidR="00386EC0" w:rsidRPr="00264300">
        <w:rPr>
          <w:szCs w:val="24"/>
        </w:rPr>
        <w:t>în care se vor regăsi itemii cu</w:t>
      </w:r>
      <w:r w:rsidRPr="00264300">
        <w:rPr>
          <w:szCs w:val="24"/>
        </w:rPr>
        <w:t>p</w:t>
      </w:r>
      <w:r w:rsidR="00386EC0" w:rsidRPr="00264300">
        <w:rPr>
          <w:szCs w:val="24"/>
        </w:rPr>
        <w:t>rinși în teste și competen</w:t>
      </w:r>
      <w:r w:rsidRPr="00264300">
        <w:rPr>
          <w:szCs w:val="24"/>
        </w:rPr>
        <w:t xml:space="preserve">țele verificate pentru fiecare disciplină în parte. </w:t>
      </w:r>
    </w:p>
    <w:p w:rsidR="00C4221F" w:rsidRPr="00264300" w:rsidRDefault="00C4221F" w:rsidP="0068214D">
      <w:pPr>
        <w:pStyle w:val="ListParagraph"/>
        <w:autoSpaceDE w:val="0"/>
        <w:autoSpaceDN w:val="0"/>
        <w:adjustRightInd w:val="0"/>
        <w:ind w:left="0"/>
        <w:jc w:val="both"/>
        <w:rPr>
          <w:szCs w:val="24"/>
        </w:rPr>
      </w:pPr>
    </w:p>
    <w:p w:rsidR="00C60EB2" w:rsidRPr="00264300" w:rsidRDefault="00BC1344" w:rsidP="0068214D">
      <w:pPr>
        <w:pStyle w:val="ListParagraph"/>
        <w:autoSpaceDE w:val="0"/>
        <w:autoSpaceDN w:val="0"/>
        <w:adjustRightInd w:val="0"/>
        <w:ind w:left="0"/>
        <w:jc w:val="both"/>
        <w:rPr>
          <w:b/>
          <w:szCs w:val="24"/>
        </w:rPr>
      </w:pPr>
      <w:r w:rsidRPr="00264300">
        <w:rPr>
          <w:b/>
          <w:szCs w:val="24"/>
        </w:rPr>
        <w:t>8</w:t>
      </w:r>
      <w:r w:rsidR="0068214D" w:rsidRPr="00264300">
        <w:rPr>
          <w:b/>
          <w:szCs w:val="24"/>
        </w:rPr>
        <w:t>. DOCUMENTE UTILIZATE</w:t>
      </w:r>
    </w:p>
    <w:p w:rsidR="009C4AD2" w:rsidRPr="00264300" w:rsidRDefault="004C6BAF" w:rsidP="009C4AD2">
      <w:pPr>
        <w:pStyle w:val="ListParagraph"/>
        <w:tabs>
          <w:tab w:val="left" w:pos="1418"/>
        </w:tabs>
        <w:autoSpaceDE w:val="0"/>
        <w:autoSpaceDN w:val="0"/>
        <w:adjustRightInd w:val="0"/>
        <w:ind w:left="360"/>
        <w:jc w:val="both"/>
        <w:rPr>
          <w:szCs w:val="24"/>
        </w:rPr>
      </w:pPr>
      <w:r w:rsidRPr="00264300">
        <w:rPr>
          <w:b/>
          <w:szCs w:val="24"/>
        </w:rPr>
        <w:t xml:space="preserve">      9.</w:t>
      </w:r>
      <w:r w:rsidR="00C45312" w:rsidRPr="00264300">
        <w:rPr>
          <w:b/>
          <w:szCs w:val="24"/>
        </w:rPr>
        <w:t>1</w:t>
      </w:r>
      <w:r w:rsidR="009C4AD2" w:rsidRPr="00264300">
        <w:rPr>
          <w:b/>
          <w:szCs w:val="24"/>
        </w:rPr>
        <w:t xml:space="preserve">. </w:t>
      </w:r>
      <w:r w:rsidR="007A58B6" w:rsidRPr="00264300">
        <w:rPr>
          <w:szCs w:val="24"/>
        </w:rPr>
        <w:t>Subiecte individuale pentru elevi și eventual coli albe pentru rezolvarea subiectelor.</w:t>
      </w:r>
    </w:p>
    <w:p w:rsidR="004C6BAF" w:rsidRPr="00264300" w:rsidRDefault="004C6BAF" w:rsidP="009C4AD2">
      <w:pPr>
        <w:pStyle w:val="ListParagraph"/>
        <w:tabs>
          <w:tab w:val="left" w:pos="1418"/>
        </w:tabs>
        <w:autoSpaceDE w:val="0"/>
        <w:autoSpaceDN w:val="0"/>
        <w:adjustRightInd w:val="0"/>
        <w:ind w:left="360"/>
        <w:jc w:val="both"/>
        <w:rPr>
          <w:szCs w:val="24"/>
        </w:rPr>
      </w:pPr>
      <w:r w:rsidRPr="00264300">
        <w:rPr>
          <w:b/>
          <w:szCs w:val="24"/>
        </w:rPr>
        <w:t xml:space="preserve">      9.</w:t>
      </w:r>
      <w:r w:rsidR="00C45312" w:rsidRPr="00264300">
        <w:rPr>
          <w:b/>
          <w:szCs w:val="24"/>
        </w:rPr>
        <w:t>2</w:t>
      </w:r>
      <w:r w:rsidR="00792BBA" w:rsidRPr="00264300">
        <w:rPr>
          <w:szCs w:val="24"/>
        </w:rPr>
        <w:t xml:space="preserve">. </w:t>
      </w:r>
      <w:r w:rsidR="007A58B6" w:rsidRPr="00264300">
        <w:rPr>
          <w:szCs w:val="24"/>
        </w:rPr>
        <w:t>Baremele de evaluare</w:t>
      </w:r>
    </w:p>
    <w:p w:rsidR="00C60EB2" w:rsidRPr="00264300" w:rsidRDefault="009C4AD2" w:rsidP="009C4AD2">
      <w:pPr>
        <w:pStyle w:val="ListParagraph"/>
        <w:tabs>
          <w:tab w:val="left" w:pos="1418"/>
        </w:tabs>
        <w:autoSpaceDE w:val="0"/>
        <w:autoSpaceDN w:val="0"/>
        <w:adjustRightInd w:val="0"/>
        <w:ind w:left="360"/>
        <w:jc w:val="both"/>
        <w:rPr>
          <w:szCs w:val="24"/>
        </w:rPr>
      </w:pPr>
      <w:r w:rsidRPr="00264300">
        <w:rPr>
          <w:b/>
          <w:szCs w:val="24"/>
        </w:rPr>
        <w:t xml:space="preserve">      9.</w:t>
      </w:r>
      <w:r w:rsidR="00C45312" w:rsidRPr="00264300">
        <w:rPr>
          <w:b/>
          <w:szCs w:val="24"/>
        </w:rPr>
        <w:t>3</w:t>
      </w:r>
      <w:r w:rsidRPr="00264300">
        <w:rPr>
          <w:b/>
          <w:szCs w:val="24"/>
        </w:rPr>
        <w:t xml:space="preserve">. </w:t>
      </w:r>
      <w:r w:rsidRPr="00264300">
        <w:rPr>
          <w:szCs w:val="24"/>
        </w:rPr>
        <w:t>Borderourile de evaluare</w:t>
      </w:r>
    </w:p>
    <w:p w:rsidR="00616C9D" w:rsidRPr="00264300" w:rsidRDefault="00616C9D" w:rsidP="009C4AD2">
      <w:pPr>
        <w:pStyle w:val="ListParagraph"/>
        <w:tabs>
          <w:tab w:val="left" w:pos="1418"/>
        </w:tabs>
        <w:autoSpaceDE w:val="0"/>
        <w:autoSpaceDN w:val="0"/>
        <w:adjustRightInd w:val="0"/>
        <w:ind w:left="360"/>
        <w:jc w:val="both"/>
        <w:rPr>
          <w:szCs w:val="24"/>
        </w:rPr>
      </w:pPr>
      <w:r w:rsidRPr="00264300">
        <w:rPr>
          <w:b/>
          <w:szCs w:val="24"/>
        </w:rPr>
        <w:t xml:space="preserve">      9</w:t>
      </w:r>
      <w:r w:rsidRPr="00264300">
        <w:rPr>
          <w:szCs w:val="24"/>
        </w:rPr>
        <w:t>.</w:t>
      </w:r>
      <w:r w:rsidR="00C45312" w:rsidRPr="00264300">
        <w:rPr>
          <w:b/>
          <w:szCs w:val="24"/>
        </w:rPr>
        <w:t>4</w:t>
      </w:r>
      <w:r w:rsidRPr="00264300">
        <w:rPr>
          <w:szCs w:val="24"/>
        </w:rPr>
        <w:t>. Tabele</w:t>
      </w:r>
      <w:r w:rsidR="00982F85" w:rsidRPr="00264300">
        <w:rPr>
          <w:szCs w:val="24"/>
        </w:rPr>
        <w:t>le cu</w:t>
      </w:r>
      <w:r w:rsidRPr="00264300">
        <w:rPr>
          <w:szCs w:val="24"/>
        </w:rPr>
        <w:t xml:space="preserve"> </w:t>
      </w:r>
      <w:r w:rsidR="00982F85" w:rsidRPr="00264300">
        <w:rPr>
          <w:szCs w:val="24"/>
        </w:rPr>
        <w:t xml:space="preserve">elevii participanți și </w:t>
      </w:r>
      <w:r w:rsidRPr="00264300">
        <w:rPr>
          <w:szCs w:val="24"/>
        </w:rPr>
        <w:t>rezultate</w:t>
      </w:r>
      <w:r w:rsidR="00982F85" w:rsidRPr="00264300">
        <w:rPr>
          <w:szCs w:val="24"/>
        </w:rPr>
        <w:t>le lor</w:t>
      </w:r>
    </w:p>
    <w:p w:rsidR="00356CB0" w:rsidRPr="00264300" w:rsidRDefault="00356CB0" w:rsidP="009C4AD2">
      <w:pPr>
        <w:pStyle w:val="ListParagraph"/>
        <w:tabs>
          <w:tab w:val="left" w:pos="1418"/>
        </w:tabs>
        <w:autoSpaceDE w:val="0"/>
        <w:autoSpaceDN w:val="0"/>
        <w:adjustRightInd w:val="0"/>
        <w:ind w:left="360"/>
        <w:jc w:val="both"/>
        <w:rPr>
          <w:szCs w:val="24"/>
        </w:rPr>
      </w:pPr>
      <w:r w:rsidRPr="00264300">
        <w:rPr>
          <w:b/>
          <w:szCs w:val="24"/>
        </w:rPr>
        <w:t xml:space="preserve">      9</w:t>
      </w:r>
      <w:r w:rsidRPr="00264300">
        <w:rPr>
          <w:szCs w:val="24"/>
        </w:rPr>
        <w:t xml:space="preserve">.5. Tabelele de centralizare și analiză a rezultatelor. </w:t>
      </w:r>
    </w:p>
    <w:p w:rsidR="0040598C" w:rsidRPr="00264300" w:rsidRDefault="0040598C" w:rsidP="009C4AD2">
      <w:pPr>
        <w:pStyle w:val="ListParagraph"/>
        <w:tabs>
          <w:tab w:val="left" w:pos="1418"/>
        </w:tabs>
        <w:autoSpaceDE w:val="0"/>
        <w:autoSpaceDN w:val="0"/>
        <w:adjustRightInd w:val="0"/>
        <w:ind w:left="0"/>
        <w:jc w:val="both"/>
        <w:rPr>
          <w:szCs w:val="24"/>
        </w:rPr>
      </w:pPr>
    </w:p>
    <w:p w:rsidR="00E054D2" w:rsidRPr="00264300" w:rsidRDefault="00BC1344" w:rsidP="0068214D">
      <w:pPr>
        <w:pStyle w:val="ListParagraph"/>
        <w:autoSpaceDE w:val="0"/>
        <w:autoSpaceDN w:val="0"/>
        <w:adjustRightInd w:val="0"/>
        <w:ind w:left="0"/>
        <w:jc w:val="both"/>
        <w:rPr>
          <w:b/>
          <w:szCs w:val="24"/>
        </w:rPr>
      </w:pPr>
      <w:r w:rsidRPr="00264300">
        <w:rPr>
          <w:b/>
          <w:szCs w:val="24"/>
        </w:rPr>
        <w:t>9</w:t>
      </w:r>
      <w:r w:rsidR="0068214D" w:rsidRPr="00264300">
        <w:rPr>
          <w:b/>
          <w:szCs w:val="24"/>
        </w:rPr>
        <w:t>.</w:t>
      </w:r>
      <w:r w:rsidR="00B47A7A" w:rsidRPr="00264300">
        <w:rPr>
          <w:b/>
          <w:szCs w:val="24"/>
        </w:rPr>
        <w:t xml:space="preserve"> </w:t>
      </w:r>
      <w:r w:rsidR="007B418C" w:rsidRPr="00264300">
        <w:rPr>
          <w:b/>
          <w:szCs w:val="24"/>
        </w:rPr>
        <w:t>RESURSA UMANĂ</w:t>
      </w:r>
    </w:p>
    <w:p w:rsidR="0048236C" w:rsidRPr="00264300" w:rsidRDefault="0048236C" w:rsidP="0048236C">
      <w:pPr>
        <w:pStyle w:val="ListParagraph"/>
        <w:autoSpaceDE w:val="0"/>
        <w:autoSpaceDN w:val="0"/>
        <w:adjustRightInd w:val="0"/>
        <w:ind w:left="792"/>
        <w:jc w:val="both"/>
        <w:rPr>
          <w:szCs w:val="24"/>
        </w:rPr>
      </w:pPr>
      <w:r w:rsidRPr="00264300">
        <w:rPr>
          <w:szCs w:val="24"/>
        </w:rPr>
        <w:t xml:space="preserve">În derularea </w:t>
      </w:r>
      <w:r w:rsidR="0089516B" w:rsidRPr="00264300">
        <w:rPr>
          <w:szCs w:val="24"/>
        </w:rPr>
        <w:t>activității</w:t>
      </w:r>
      <w:r w:rsidR="009C4AD2" w:rsidRPr="00264300">
        <w:rPr>
          <w:szCs w:val="24"/>
        </w:rPr>
        <w:t xml:space="preserve"> de organizare </w:t>
      </w:r>
      <w:r w:rsidR="008E75DC" w:rsidRPr="00264300">
        <w:rPr>
          <w:szCs w:val="24"/>
        </w:rPr>
        <w:t xml:space="preserve">a </w:t>
      </w:r>
      <w:r w:rsidR="00C45312" w:rsidRPr="00264300">
        <w:rPr>
          <w:szCs w:val="24"/>
        </w:rPr>
        <w:t xml:space="preserve">testărilor </w:t>
      </w:r>
      <w:r w:rsidR="004415F7" w:rsidRPr="00264300">
        <w:rPr>
          <w:szCs w:val="24"/>
        </w:rPr>
        <w:t>unice</w:t>
      </w:r>
      <w:r w:rsidR="005A5400" w:rsidRPr="00264300">
        <w:rPr>
          <w:szCs w:val="24"/>
        </w:rPr>
        <w:t xml:space="preserve"> la nivel județean</w:t>
      </w:r>
      <w:r w:rsidR="009C4AD2" w:rsidRPr="00264300">
        <w:rPr>
          <w:szCs w:val="24"/>
        </w:rPr>
        <w:t xml:space="preserve"> sunt implicați</w:t>
      </w:r>
      <w:r w:rsidRPr="00264300">
        <w:rPr>
          <w:szCs w:val="24"/>
        </w:rPr>
        <w:t>:</w:t>
      </w:r>
    </w:p>
    <w:p w:rsidR="007A5A87" w:rsidRPr="00264300" w:rsidRDefault="004C26E1" w:rsidP="00DA5E9C">
      <w:pPr>
        <w:numPr>
          <w:ilvl w:val="0"/>
          <w:numId w:val="8"/>
        </w:numPr>
        <w:autoSpaceDE w:val="0"/>
        <w:autoSpaceDN w:val="0"/>
        <w:adjustRightInd w:val="0"/>
        <w:jc w:val="both"/>
        <w:rPr>
          <w:szCs w:val="24"/>
        </w:rPr>
      </w:pPr>
      <w:r w:rsidRPr="00264300">
        <w:rPr>
          <w:szCs w:val="24"/>
        </w:rPr>
        <w:t>Inspectorii</w:t>
      </w:r>
      <w:r w:rsidR="007A5A87" w:rsidRPr="00264300">
        <w:rPr>
          <w:szCs w:val="24"/>
        </w:rPr>
        <w:t xml:space="preserve"> şcolar</w:t>
      </w:r>
      <w:r w:rsidR="005A5400" w:rsidRPr="00264300">
        <w:rPr>
          <w:szCs w:val="24"/>
        </w:rPr>
        <w:t>i din domeniul curriculum</w:t>
      </w:r>
      <w:r w:rsidR="007A5A87" w:rsidRPr="00264300">
        <w:rPr>
          <w:szCs w:val="24"/>
        </w:rPr>
        <w:t>;</w:t>
      </w:r>
    </w:p>
    <w:p w:rsidR="00C45312" w:rsidRPr="00264300" w:rsidRDefault="00E054D2" w:rsidP="00DA5E9C">
      <w:pPr>
        <w:numPr>
          <w:ilvl w:val="0"/>
          <w:numId w:val="8"/>
        </w:numPr>
        <w:autoSpaceDE w:val="0"/>
        <w:autoSpaceDN w:val="0"/>
        <w:adjustRightInd w:val="0"/>
        <w:jc w:val="both"/>
        <w:rPr>
          <w:szCs w:val="24"/>
        </w:rPr>
      </w:pPr>
      <w:r w:rsidRPr="00264300">
        <w:rPr>
          <w:szCs w:val="24"/>
        </w:rPr>
        <w:t>Membrii</w:t>
      </w:r>
      <w:r w:rsidR="004C6BAF" w:rsidRPr="00264300">
        <w:rPr>
          <w:szCs w:val="24"/>
        </w:rPr>
        <w:t xml:space="preserve"> comisiei de organizare</w:t>
      </w:r>
      <w:r w:rsidR="00C45312" w:rsidRPr="00264300">
        <w:rPr>
          <w:szCs w:val="24"/>
        </w:rPr>
        <w:t xml:space="preserve"> din unitatea școlară</w:t>
      </w:r>
      <w:r w:rsidR="004C6BAF" w:rsidRPr="00264300">
        <w:rPr>
          <w:szCs w:val="24"/>
        </w:rPr>
        <w:t xml:space="preserve">, </w:t>
      </w:r>
      <w:r w:rsidR="00C45312" w:rsidRPr="00264300">
        <w:rPr>
          <w:szCs w:val="24"/>
        </w:rPr>
        <w:t xml:space="preserve">profesorii </w:t>
      </w:r>
      <w:r w:rsidR="009C4AD2" w:rsidRPr="00264300">
        <w:rPr>
          <w:szCs w:val="24"/>
        </w:rPr>
        <w:t>evalua</w:t>
      </w:r>
      <w:r w:rsidR="00C45312" w:rsidRPr="00264300">
        <w:rPr>
          <w:szCs w:val="24"/>
        </w:rPr>
        <w:t>tori</w:t>
      </w:r>
      <w:r w:rsidR="009C4AD2" w:rsidRPr="00264300">
        <w:rPr>
          <w:szCs w:val="24"/>
        </w:rPr>
        <w:t xml:space="preserve"> a</w:t>
      </w:r>
      <w:r w:rsidR="00C45312" w:rsidRPr="00264300">
        <w:rPr>
          <w:szCs w:val="24"/>
        </w:rPr>
        <w:t>i</w:t>
      </w:r>
      <w:r w:rsidR="009C4AD2" w:rsidRPr="00264300">
        <w:rPr>
          <w:szCs w:val="24"/>
        </w:rPr>
        <w:t xml:space="preserve"> lucrărilor</w:t>
      </w:r>
      <w:r w:rsidR="00C45312" w:rsidRPr="00264300">
        <w:rPr>
          <w:szCs w:val="24"/>
        </w:rPr>
        <w:t>.</w:t>
      </w:r>
    </w:p>
    <w:p w:rsidR="007C7B97" w:rsidRPr="00264300" w:rsidRDefault="008E75DC" w:rsidP="00DA5E9C">
      <w:pPr>
        <w:numPr>
          <w:ilvl w:val="0"/>
          <w:numId w:val="8"/>
        </w:numPr>
        <w:autoSpaceDE w:val="0"/>
        <w:autoSpaceDN w:val="0"/>
        <w:adjustRightInd w:val="0"/>
        <w:jc w:val="both"/>
        <w:rPr>
          <w:szCs w:val="24"/>
        </w:rPr>
      </w:pPr>
      <w:r w:rsidRPr="00264300">
        <w:rPr>
          <w:szCs w:val="24"/>
        </w:rPr>
        <w:t>Mem</w:t>
      </w:r>
      <w:r w:rsidR="0089516B" w:rsidRPr="00264300">
        <w:rPr>
          <w:szCs w:val="24"/>
        </w:rPr>
        <w:t>b</w:t>
      </w:r>
      <w:r w:rsidRPr="00264300">
        <w:rPr>
          <w:szCs w:val="24"/>
        </w:rPr>
        <w:t xml:space="preserve">rii Consiliului </w:t>
      </w:r>
      <w:r w:rsidR="00F822CB" w:rsidRPr="00264300">
        <w:rPr>
          <w:szCs w:val="24"/>
        </w:rPr>
        <w:t>C</w:t>
      </w:r>
      <w:r w:rsidRPr="00264300">
        <w:rPr>
          <w:szCs w:val="24"/>
        </w:rPr>
        <w:t>onsultativ pe disciplină</w:t>
      </w:r>
      <w:r w:rsidR="00F6673A" w:rsidRPr="00264300">
        <w:rPr>
          <w:szCs w:val="24"/>
        </w:rPr>
        <w:t>, autorii de subiecte</w:t>
      </w:r>
      <w:r w:rsidRPr="00264300">
        <w:rPr>
          <w:szCs w:val="24"/>
        </w:rPr>
        <w:t>.</w:t>
      </w:r>
    </w:p>
    <w:p w:rsidR="006A7CEF" w:rsidRPr="00264300" w:rsidRDefault="006A7CEF" w:rsidP="00F97C0A">
      <w:pPr>
        <w:jc w:val="both"/>
        <w:rPr>
          <w:szCs w:val="24"/>
        </w:rPr>
      </w:pPr>
    </w:p>
    <w:p w:rsidR="0068214D" w:rsidRPr="00264300" w:rsidRDefault="00BC1344" w:rsidP="00BC1344">
      <w:pPr>
        <w:autoSpaceDE w:val="0"/>
        <w:autoSpaceDN w:val="0"/>
        <w:adjustRightInd w:val="0"/>
        <w:spacing w:after="120"/>
        <w:jc w:val="both"/>
        <w:rPr>
          <w:b/>
          <w:bCs/>
          <w:szCs w:val="24"/>
        </w:rPr>
      </w:pPr>
      <w:r w:rsidRPr="00264300">
        <w:rPr>
          <w:b/>
          <w:bCs/>
          <w:szCs w:val="24"/>
        </w:rPr>
        <w:t xml:space="preserve">10. </w:t>
      </w:r>
      <w:r w:rsidR="006A7CEF" w:rsidRPr="00264300">
        <w:rPr>
          <w:b/>
          <w:bCs/>
          <w:szCs w:val="24"/>
        </w:rPr>
        <w:t>RESPONSABILITĂȚI</w:t>
      </w:r>
    </w:p>
    <w:p w:rsidR="008E75DC" w:rsidRPr="00264300" w:rsidRDefault="00BC1344" w:rsidP="0068214D">
      <w:pPr>
        <w:keepNext/>
        <w:keepLines/>
        <w:ind w:right="727"/>
        <w:jc w:val="both"/>
        <w:outlineLvl w:val="1"/>
        <w:rPr>
          <w:rFonts w:eastAsia="Times New Roman"/>
          <w:i/>
          <w:szCs w:val="24"/>
        </w:rPr>
      </w:pPr>
      <w:r w:rsidRPr="00264300">
        <w:rPr>
          <w:rFonts w:eastAsia="Times New Roman"/>
          <w:b/>
          <w:szCs w:val="24"/>
        </w:rPr>
        <w:t>10</w:t>
      </w:r>
      <w:r w:rsidR="006A7CEF" w:rsidRPr="00264300">
        <w:rPr>
          <w:rFonts w:eastAsia="Times New Roman"/>
          <w:b/>
          <w:szCs w:val="24"/>
        </w:rPr>
        <w:t>.1.</w:t>
      </w:r>
      <w:r w:rsidR="006A7CEF" w:rsidRPr="00264300">
        <w:rPr>
          <w:rFonts w:eastAsia="Times New Roman"/>
          <w:szCs w:val="24"/>
        </w:rPr>
        <w:t xml:space="preserve"> </w:t>
      </w:r>
      <w:r w:rsidR="006A7CEF" w:rsidRPr="00264300">
        <w:rPr>
          <w:rFonts w:eastAsia="Times New Roman"/>
          <w:i/>
          <w:szCs w:val="24"/>
        </w:rPr>
        <w:t>Inspectorul Școlar General</w:t>
      </w:r>
    </w:p>
    <w:p w:rsidR="006A7CEF" w:rsidRPr="00264300" w:rsidRDefault="006A7CEF" w:rsidP="00DA5E9C">
      <w:pPr>
        <w:keepNext/>
        <w:keepLines/>
        <w:numPr>
          <w:ilvl w:val="0"/>
          <w:numId w:val="9"/>
        </w:numPr>
        <w:ind w:right="727"/>
        <w:jc w:val="both"/>
        <w:outlineLvl w:val="1"/>
        <w:rPr>
          <w:rFonts w:eastAsia="Times New Roman"/>
          <w:i/>
          <w:szCs w:val="24"/>
        </w:rPr>
      </w:pPr>
      <w:r w:rsidRPr="00264300">
        <w:rPr>
          <w:szCs w:val="24"/>
        </w:rPr>
        <w:t xml:space="preserve">Numește, prin decizie internă, Comisia </w:t>
      </w:r>
      <w:r w:rsidR="00301CB6" w:rsidRPr="00264300">
        <w:rPr>
          <w:szCs w:val="24"/>
        </w:rPr>
        <w:t xml:space="preserve">Județeană </w:t>
      </w:r>
      <w:r w:rsidRPr="00264300">
        <w:rPr>
          <w:szCs w:val="24"/>
        </w:rPr>
        <w:t xml:space="preserve">de </w:t>
      </w:r>
      <w:r w:rsidR="009270C7" w:rsidRPr="00264300">
        <w:rPr>
          <w:szCs w:val="24"/>
        </w:rPr>
        <w:t>elaborare a subiectelor și baremelor</w:t>
      </w:r>
      <w:r w:rsidR="0094254E" w:rsidRPr="00264300">
        <w:rPr>
          <w:szCs w:val="24"/>
        </w:rPr>
        <w:t xml:space="preserve"> pentru testele </w:t>
      </w:r>
      <w:r w:rsidR="004415F7" w:rsidRPr="00264300">
        <w:rPr>
          <w:szCs w:val="24"/>
        </w:rPr>
        <w:t>unice</w:t>
      </w:r>
      <w:r w:rsidR="009270C7" w:rsidRPr="00264300">
        <w:rPr>
          <w:szCs w:val="24"/>
        </w:rPr>
        <w:t>.</w:t>
      </w:r>
    </w:p>
    <w:p w:rsidR="00C45312" w:rsidRPr="00264300" w:rsidRDefault="00BC1344" w:rsidP="0068214D">
      <w:pPr>
        <w:spacing w:line="264" w:lineRule="auto"/>
        <w:contextualSpacing/>
        <w:jc w:val="both"/>
        <w:rPr>
          <w:i/>
          <w:szCs w:val="24"/>
        </w:rPr>
      </w:pPr>
      <w:r w:rsidRPr="00264300">
        <w:rPr>
          <w:b/>
          <w:szCs w:val="24"/>
        </w:rPr>
        <w:t>10</w:t>
      </w:r>
      <w:r w:rsidR="006E1BE1" w:rsidRPr="00264300">
        <w:rPr>
          <w:b/>
          <w:szCs w:val="24"/>
        </w:rPr>
        <w:t xml:space="preserve">.2. </w:t>
      </w:r>
      <w:r w:rsidR="006A7CEF" w:rsidRPr="00264300">
        <w:rPr>
          <w:i/>
          <w:szCs w:val="24"/>
        </w:rPr>
        <w:t>Membrii Comisiei de</w:t>
      </w:r>
      <w:r w:rsidR="006E1BE1" w:rsidRPr="00264300">
        <w:rPr>
          <w:i/>
          <w:szCs w:val="24"/>
        </w:rPr>
        <w:t xml:space="preserve"> elaborare a subiectelor și baremelor</w:t>
      </w:r>
      <w:r w:rsidR="00C45312" w:rsidRPr="00264300">
        <w:rPr>
          <w:i/>
          <w:szCs w:val="24"/>
        </w:rPr>
        <w:t>:</w:t>
      </w:r>
    </w:p>
    <w:p w:rsidR="00985FE9" w:rsidRPr="00264300" w:rsidRDefault="006E1BE1" w:rsidP="00503738">
      <w:pPr>
        <w:numPr>
          <w:ilvl w:val="0"/>
          <w:numId w:val="10"/>
        </w:numPr>
        <w:spacing w:line="264" w:lineRule="auto"/>
        <w:contextualSpacing/>
        <w:jc w:val="both"/>
        <w:rPr>
          <w:szCs w:val="24"/>
        </w:rPr>
      </w:pPr>
      <w:r w:rsidRPr="00264300">
        <w:rPr>
          <w:szCs w:val="24"/>
        </w:rPr>
        <w:t>Elaborează subiectele în conform</w:t>
      </w:r>
      <w:r w:rsidR="0068214D" w:rsidRPr="00264300">
        <w:rPr>
          <w:szCs w:val="24"/>
        </w:rPr>
        <w:t>i</w:t>
      </w:r>
      <w:r w:rsidRPr="00264300">
        <w:rPr>
          <w:szCs w:val="24"/>
        </w:rPr>
        <w:t xml:space="preserve">tate cu </w:t>
      </w:r>
      <w:r w:rsidR="009270C7" w:rsidRPr="00264300">
        <w:rPr>
          <w:szCs w:val="24"/>
        </w:rPr>
        <w:t xml:space="preserve">prevederile prezentei proceduri, </w:t>
      </w:r>
      <w:r w:rsidR="00985FE9" w:rsidRPr="00264300">
        <w:rPr>
          <w:szCs w:val="24"/>
        </w:rPr>
        <w:t>pentru anul școlar 202</w:t>
      </w:r>
      <w:r w:rsidR="00F6673A" w:rsidRPr="00264300">
        <w:rPr>
          <w:szCs w:val="24"/>
        </w:rPr>
        <w:t>4</w:t>
      </w:r>
      <w:r w:rsidR="00985FE9" w:rsidRPr="00264300">
        <w:rPr>
          <w:szCs w:val="24"/>
        </w:rPr>
        <w:t xml:space="preserve"> - 202</w:t>
      </w:r>
      <w:r w:rsidR="00F6673A" w:rsidRPr="00264300">
        <w:rPr>
          <w:szCs w:val="24"/>
        </w:rPr>
        <w:t>5</w:t>
      </w:r>
      <w:r w:rsidR="00985FE9" w:rsidRPr="00264300">
        <w:rPr>
          <w:szCs w:val="24"/>
        </w:rPr>
        <w:t>.</w:t>
      </w:r>
    </w:p>
    <w:p w:rsidR="0068214D" w:rsidRPr="00264300" w:rsidRDefault="00BC1344" w:rsidP="00985FE9">
      <w:pPr>
        <w:spacing w:line="264" w:lineRule="auto"/>
        <w:contextualSpacing/>
        <w:jc w:val="both"/>
        <w:rPr>
          <w:szCs w:val="24"/>
        </w:rPr>
      </w:pPr>
      <w:r w:rsidRPr="00264300">
        <w:rPr>
          <w:b/>
          <w:szCs w:val="24"/>
        </w:rPr>
        <w:t>10</w:t>
      </w:r>
      <w:r w:rsidR="006E1BE1" w:rsidRPr="00264300">
        <w:rPr>
          <w:b/>
          <w:szCs w:val="24"/>
        </w:rPr>
        <w:t xml:space="preserve">.3. </w:t>
      </w:r>
      <w:r w:rsidR="006D720E" w:rsidRPr="00264300">
        <w:rPr>
          <w:i/>
          <w:szCs w:val="24"/>
        </w:rPr>
        <w:t>Membrii Subc</w:t>
      </w:r>
      <w:r w:rsidR="006E1BE1" w:rsidRPr="00264300">
        <w:rPr>
          <w:i/>
          <w:szCs w:val="24"/>
        </w:rPr>
        <w:t>omisiei de organizare:</w:t>
      </w:r>
    </w:p>
    <w:p w:rsidR="0068214D" w:rsidRPr="00264300" w:rsidRDefault="006E1BE1" w:rsidP="00DA5E9C">
      <w:pPr>
        <w:numPr>
          <w:ilvl w:val="0"/>
          <w:numId w:val="10"/>
        </w:numPr>
        <w:spacing w:line="264" w:lineRule="auto"/>
        <w:contextualSpacing/>
        <w:jc w:val="both"/>
        <w:rPr>
          <w:szCs w:val="24"/>
        </w:rPr>
      </w:pPr>
      <w:r w:rsidRPr="00264300">
        <w:rPr>
          <w:szCs w:val="24"/>
        </w:rPr>
        <w:t xml:space="preserve">Organizează </w:t>
      </w:r>
      <w:r w:rsidR="00F6673A" w:rsidRPr="00264300">
        <w:rPr>
          <w:szCs w:val="24"/>
        </w:rPr>
        <w:t xml:space="preserve">testările </w:t>
      </w:r>
      <w:r w:rsidR="004415F7" w:rsidRPr="00264300">
        <w:rPr>
          <w:szCs w:val="24"/>
        </w:rPr>
        <w:t>unice</w:t>
      </w:r>
      <w:r w:rsidR="00F6673A" w:rsidRPr="00264300">
        <w:rPr>
          <w:szCs w:val="24"/>
        </w:rPr>
        <w:t xml:space="preserve"> în datele stabilite de ISJ Maramureș la nivel județean.</w:t>
      </w:r>
    </w:p>
    <w:p w:rsidR="004C6BAF" w:rsidRPr="00264300" w:rsidRDefault="00BC1344" w:rsidP="004C6BAF">
      <w:pPr>
        <w:spacing w:line="264" w:lineRule="auto"/>
        <w:contextualSpacing/>
        <w:jc w:val="both"/>
        <w:rPr>
          <w:szCs w:val="24"/>
        </w:rPr>
      </w:pPr>
      <w:r w:rsidRPr="00264300">
        <w:rPr>
          <w:b/>
          <w:szCs w:val="24"/>
        </w:rPr>
        <w:t>10</w:t>
      </w:r>
      <w:r w:rsidR="004C6BAF" w:rsidRPr="00264300">
        <w:rPr>
          <w:b/>
          <w:szCs w:val="24"/>
        </w:rPr>
        <w:t xml:space="preserve">.4. </w:t>
      </w:r>
      <w:r w:rsidR="006D720E" w:rsidRPr="00264300">
        <w:rPr>
          <w:i/>
          <w:szCs w:val="24"/>
        </w:rPr>
        <w:t>Membrii Subc</w:t>
      </w:r>
      <w:r w:rsidR="004C6BAF" w:rsidRPr="00264300">
        <w:rPr>
          <w:i/>
          <w:szCs w:val="24"/>
        </w:rPr>
        <w:t>omisiei de evaluare a lucrărilor:</w:t>
      </w:r>
    </w:p>
    <w:p w:rsidR="00AB12FF" w:rsidRPr="00264300" w:rsidRDefault="004C6BAF" w:rsidP="0094254E">
      <w:pPr>
        <w:numPr>
          <w:ilvl w:val="0"/>
          <w:numId w:val="10"/>
        </w:numPr>
        <w:spacing w:line="264" w:lineRule="auto"/>
        <w:contextualSpacing/>
        <w:jc w:val="both"/>
        <w:rPr>
          <w:i/>
          <w:szCs w:val="24"/>
        </w:rPr>
      </w:pPr>
      <w:r w:rsidRPr="00264300">
        <w:rPr>
          <w:szCs w:val="24"/>
        </w:rPr>
        <w:t xml:space="preserve">Evaluează lucrările elevilor participanți în conformitate cu baremele de evaluare și ținând cont de prevederile prezentei proceduri </w:t>
      </w:r>
    </w:p>
    <w:p w:rsidR="00AB12FF" w:rsidRPr="00264300" w:rsidRDefault="00AB12FF" w:rsidP="00AB12FF">
      <w:pPr>
        <w:spacing w:line="264" w:lineRule="auto"/>
        <w:contextualSpacing/>
        <w:jc w:val="both"/>
        <w:rPr>
          <w:i/>
          <w:szCs w:val="24"/>
        </w:rPr>
      </w:pPr>
      <w:r w:rsidRPr="00264300">
        <w:rPr>
          <w:b/>
          <w:szCs w:val="24"/>
        </w:rPr>
        <w:t xml:space="preserve"> </w:t>
      </w:r>
      <w:r w:rsidR="00BC1344" w:rsidRPr="00264300">
        <w:rPr>
          <w:b/>
          <w:szCs w:val="24"/>
        </w:rPr>
        <w:t>10</w:t>
      </w:r>
      <w:r w:rsidR="004C6BAF" w:rsidRPr="00264300">
        <w:rPr>
          <w:b/>
          <w:szCs w:val="24"/>
        </w:rPr>
        <w:t>.</w:t>
      </w:r>
      <w:r w:rsidR="00BC1344" w:rsidRPr="00264300">
        <w:rPr>
          <w:b/>
          <w:szCs w:val="24"/>
        </w:rPr>
        <w:t>5</w:t>
      </w:r>
      <w:r w:rsidRPr="00264300">
        <w:rPr>
          <w:b/>
          <w:szCs w:val="24"/>
        </w:rPr>
        <w:t xml:space="preserve">. </w:t>
      </w:r>
      <w:r w:rsidR="0094254E" w:rsidRPr="00264300">
        <w:rPr>
          <w:i/>
          <w:szCs w:val="24"/>
        </w:rPr>
        <w:t xml:space="preserve">Inspectorii </w:t>
      </w:r>
      <w:r w:rsidRPr="00264300">
        <w:rPr>
          <w:i/>
          <w:szCs w:val="24"/>
        </w:rPr>
        <w:t xml:space="preserve"> școlar</w:t>
      </w:r>
      <w:r w:rsidR="0094254E" w:rsidRPr="00264300">
        <w:rPr>
          <w:i/>
          <w:szCs w:val="24"/>
        </w:rPr>
        <w:t>i</w:t>
      </w:r>
      <w:r w:rsidRPr="00264300">
        <w:rPr>
          <w:i/>
          <w:szCs w:val="24"/>
        </w:rPr>
        <w:t xml:space="preserve"> </w:t>
      </w:r>
      <w:r w:rsidR="0094254E" w:rsidRPr="00264300">
        <w:rPr>
          <w:i/>
          <w:szCs w:val="24"/>
        </w:rPr>
        <w:t>din domeniul curriculum</w:t>
      </w:r>
      <w:r w:rsidRPr="00264300">
        <w:rPr>
          <w:i/>
          <w:szCs w:val="24"/>
        </w:rPr>
        <w:t>:</w:t>
      </w:r>
    </w:p>
    <w:p w:rsidR="00C4221F" w:rsidRPr="00264300" w:rsidRDefault="00AB12FF" w:rsidP="00207FEC">
      <w:pPr>
        <w:numPr>
          <w:ilvl w:val="0"/>
          <w:numId w:val="7"/>
        </w:numPr>
        <w:autoSpaceDE w:val="0"/>
        <w:autoSpaceDN w:val="0"/>
        <w:adjustRightInd w:val="0"/>
        <w:jc w:val="both"/>
        <w:rPr>
          <w:szCs w:val="24"/>
        </w:rPr>
      </w:pPr>
      <w:r w:rsidRPr="00264300">
        <w:rPr>
          <w:szCs w:val="24"/>
        </w:rPr>
        <w:t xml:space="preserve">Coordonează activitatea </w:t>
      </w:r>
      <w:r w:rsidR="00317B69" w:rsidRPr="00264300">
        <w:rPr>
          <w:bCs/>
          <w:szCs w:val="24"/>
        </w:rPr>
        <w:t>comisiilor de organizare, realizare subiecte</w:t>
      </w:r>
      <w:r w:rsidR="0094254E" w:rsidRPr="00264300">
        <w:rPr>
          <w:bCs/>
          <w:szCs w:val="24"/>
        </w:rPr>
        <w:t xml:space="preserve">, evaluare </w:t>
      </w:r>
      <w:r w:rsidR="00317B69" w:rsidRPr="00264300">
        <w:rPr>
          <w:bCs/>
          <w:szCs w:val="24"/>
        </w:rPr>
        <w:t xml:space="preserve"> și de </w:t>
      </w:r>
      <w:r w:rsidR="0094254E" w:rsidRPr="00264300">
        <w:rPr>
          <w:bCs/>
          <w:szCs w:val="24"/>
        </w:rPr>
        <w:t>valorificare a rezultatelor.</w:t>
      </w:r>
    </w:p>
    <w:p w:rsidR="00C4221F" w:rsidRPr="00264300" w:rsidRDefault="00C4221F" w:rsidP="00E85991">
      <w:pPr>
        <w:autoSpaceDE w:val="0"/>
        <w:autoSpaceDN w:val="0"/>
        <w:adjustRightInd w:val="0"/>
        <w:ind w:left="720"/>
        <w:jc w:val="both"/>
        <w:rPr>
          <w:szCs w:val="24"/>
        </w:rPr>
      </w:pPr>
    </w:p>
    <w:p w:rsidR="00D647ED" w:rsidRPr="00264300" w:rsidRDefault="00D51E99" w:rsidP="00D647ED">
      <w:pPr>
        <w:spacing w:after="120"/>
        <w:jc w:val="both"/>
        <w:rPr>
          <w:b/>
          <w:sz w:val="22"/>
        </w:rPr>
      </w:pPr>
      <w:r w:rsidRPr="00264300">
        <w:rPr>
          <w:b/>
          <w:sz w:val="22"/>
        </w:rPr>
        <w:t>1</w:t>
      </w:r>
      <w:r w:rsidR="00BC1344" w:rsidRPr="00264300">
        <w:rPr>
          <w:b/>
          <w:sz w:val="22"/>
        </w:rPr>
        <w:t>1</w:t>
      </w:r>
      <w:r w:rsidR="00D647ED" w:rsidRPr="00264300">
        <w:rPr>
          <w:b/>
          <w:sz w:val="22"/>
        </w:rPr>
        <w:t>.  CUPRINS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6"/>
        <w:gridCol w:w="7455"/>
        <w:gridCol w:w="1228"/>
      </w:tblGrid>
      <w:tr w:rsidR="00D647ED" w:rsidRPr="00264300" w:rsidTr="000967DD">
        <w:tc>
          <w:tcPr>
            <w:tcW w:w="1796" w:type="dxa"/>
            <w:shd w:val="clear" w:color="auto" w:fill="auto"/>
            <w:vAlign w:val="center"/>
          </w:tcPr>
          <w:p w:rsidR="00D647ED" w:rsidRPr="00264300" w:rsidRDefault="00D647ED" w:rsidP="0054344D">
            <w:pPr>
              <w:jc w:val="center"/>
              <w:rPr>
                <w:rFonts w:eastAsia="Times New Roman"/>
                <w:b/>
                <w:sz w:val="20"/>
                <w:szCs w:val="20"/>
              </w:rPr>
            </w:pPr>
            <w:r w:rsidRPr="00264300">
              <w:rPr>
                <w:rFonts w:eastAsia="Times New Roman"/>
                <w:b/>
                <w:sz w:val="20"/>
                <w:szCs w:val="20"/>
              </w:rPr>
              <w:t>Numărul componentei în cadrul PO</w:t>
            </w:r>
          </w:p>
        </w:tc>
        <w:tc>
          <w:tcPr>
            <w:tcW w:w="7455" w:type="dxa"/>
            <w:shd w:val="clear" w:color="auto" w:fill="auto"/>
            <w:vAlign w:val="center"/>
          </w:tcPr>
          <w:p w:rsidR="00D647ED" w:rsidRPr="00264300" w:rsidRDefault="00D647ED" w:rsidP="0054344D">
            <w:pPr>
              <w:jc w:val="center"/>
              <w:rPr>
                <w:rFonts w:eastAsia="Times New Roman"/>
                <w:b/>
                <w:sz w:val="20"/>
                <w:szCs w:val="20"/>
              </w:rPr>
            </w:pPr>
            <w:r w:rsidRPr="00264300">
              <w:rPr>
                <w:rFonts w:eastAsia="Times New Roman"/>
                <w:b/>
                <w:sz w:val="20"/>
                <w:szCs w:val="20"/>
              </w:rPr>
              <w:t>Denumirea componentei în cadrul procedurii operaţionale</w:t>
            </w:r>
          </w:p>
        </w:tc>
        <w:tc>
          <w:tcPr>
            <w:tcW w:w="1228" w:type="dxa"/>
            <w:shd w:val="clear" w:color="auto" w:fill="auto"/>
            <w:vAlign w:val="center"/>
          </w:tcPr>
          <w:p w:rsidR="00D647ED" w:rsidRPr="00264300" w:rsidRDefault="00D647ED" w:rsidP="0054344D">
            <w:pPr>
              <w:jc w:val="center"/>
              <w:rPr>
                <w:rFonts w:eastAsia="Times New Roman"/>
                <w:b/>
                <w:sz w:val="20"/>
                <w:szCs w:val="20"/>
              </w:rPr>
            </w:pPr>
            <w:r w:rsidRPr="00264300">
              <w:rPr>
                <w:rFonts w:eastAsia="Times New Roman"/>
                <w:b/>
                <w:sz w:val="20"/>
                <w:szCs w:val="20"/>
              </w:rPr>
              <w:t>Pagina</w:t>
            </w:r>
          </w:p>
        </w:tc>
      </w:tr>
      <w:tr w:rsidR="00D647ED" w:rsidRPr="00264300" w:rsidTr="000967DD">
        <w:tc>
          <w:tcPr>
            <w:tcW w:w="1796" w:type="dxa"/>
            <w:shd w:val="clear" w:color="auto" w:fill="auto"/>
          </w:tcPr>
          <w:p w:rsidR="00D647ED" w:rsidRPr="00264300" w:rsidRDefault="00D647ED" w:rsidP="0054344D">
            <w:pPr>
              <w:numPr>
                <w:ilvl w:val="0"/>
                <w:numId w:val="1"/>
              </w:numPr>
              <w:jc w:val="center"/>
              <w:rPr>
                <w:rFonts w:eastAsia="Times New Roman"/>
                <w:szCs w:val="24"/>
              </w:rPr>
            </w:pPr>
          </w:p>
        </w:tc>
        <w:tc>
          <w:tcPr>
            <w:tcW w:w="7455" w:type="dxa"/>
            <w:shd w:val="clear" w:color="auto" w:fill="auto"/>
          </w:tcPr>
          <w:p w:rsidR="00D647ED" w:rsidRPr="00264300" w:rsidRDefault="00D647ED" w:rsidP="0054344D">
            <w:pPr>
              <w:jc w:val="both"/>
              <w:rPr>
                <w:rFonts w:eastAsia="Times New Roman"/>
                <w:szCs w:val="24"/>
              </w:rPr>
            </w:pPr>
            <w:r w:rsidRPr="00264300">
              <w:rPr>
                <w:rFonts w:eastAsia="Times New Roman"/>
                <w:szCs w:val="24"/>
              </w:rPr>
              <w:t>Lista responsabilităţilor cu elaborarea, verificarea şi aprobarea ediţiei în cadrul ediţiei procedurii operaţionale</w:t>
            </w:r>
          </w:p>
        </w:tc>
        <w:tc>
          <w:tcPr>
            <w:tcW w:w="1228" w:type="dxa"/>
            <w:shd w:val="clear" w:color="auto" w:fill="auto"/>
          </w:tcPr>
          <w:p w:rsidR="00D647ED" w:rsidRPr="00264300" w:rsidRDefault="005562F3" w:rsidP="0054344D">
            <w:pPr>
              <w:jc w:val="center"/>
              <w:rPr>
                <w:rFonts w:eastAsia="Times New Roman"/>
                <w:szCs w:val="24"/>
              </w:rPr>
            </w:pPr>
            <w:r w:rsidRPr="00264300">
              <w:rPr>
                <w:rFonts w:eastAsia="Times New Roman"/>
                <w:szCs w:val="24"/>
              </w:rPr>
              <w:t>2</w:t>
            </w:r>
          </w:p>
        </w:tc>
      </w:tr>
      <w:tr w:rsidR="00D647ED" w:rsidRPr="00264300" w:rsidTr="000967DD">
        <w:tc>
          <w:tcPr>
            <w:tcW w:w="1796" w:type="dxa"/>
            <w:shd w:val="clear" w:color="auto" w:fill="auto"/>
          </w:tcPr>
          <w:p w:rsidR="00D647ED" w:rsidRPr="00264300" w:rsidRDefault="00D647ED" w:rsidP="0054344D">
            <w:pPr>
              <w:numPr>
                <w:ilvl w:val="0"/>
                <w:numId w:val="1"/>
              </w:numPr>
              <w:jc w:val="center"/>
              <w:rPr>
                <w:rFonts w:eastAsia="Times New Roman"/>
                <w:szCs w:val="24"/>
              </w:rPr>
            </w:pPr>
          </w:p>
        </w:tc>
        <w:tc>
          <w:tcPr>
            <w:tcW w:w="7455" w:type="dxa"/>
            <w:shd w:val="clear" w:color="auto" w:fill="auto"/>
          </w:tcPr>
          <w:p w:rsidR="00D647ED" w:rsidRPr="00264300" w:rsidRDefault="00A2741D" w:rsidP="0054344D">
            <w:pPr>
              <w:jc w:val="both"/>
              <w:rPr>
                <w:rFonts w:eastAsia="Times New Roman"/>
                <w:szCs w:val="24"/>
              </w:rPr>
            </w:pPr>
            <w:r w:rsidRPr="00264300">
              <w:rPr>
                <w:rFonts w:eastAsia="Times New Roman"/>
                <w:szCs w:val="24"/>
              </w:rPr>
              <w:t>Lista cuprinzând persoanele la care se difuzează ediţia sau după caz, revizia din cadrul ediţiei procedurii operaţionale</w:t>
            </w:r>
          </w:p>
        </w:tc>
        <w:tc>
          <w:tcPr>
            <w:tcW w:w="1228" w:type="dxa"/>
            <w:shd w:val="clear" w:color="auto" w:fill="auto"/>
          </w:tcPr>
          <w:p w:rsidR="00D647ED" w:rsidRPr="00264300" w:rsidRDefault="005562F3" w:rsidP="0054344D">
            <w:pPr>
              <w:jc w:val="center"/>
              <w:rPr>
                <w:rFonts w:eastAsia="Times New Roman"/>
                <w:szCs w:val="24"/>
              </w:rPr>
            </w:pPr>
            <w:r w:rsidRPr="00264300">
              <w:rPr>
                <w:rFonts w:eastAsia="Times New Roman"/>
                <w:szCs w:val="24"/>
              </w:rPr>
              <w:t>2</w:t>
            </w:r>
          </w:p>
        </w:tc>
      </w:tr>
      <w:tr w:rsidR="00D647ED" w:rsidRPr="00264300" w:rsidTr="000967DD">
        <w:tc>
          <w:tcPr>
            <w:tcW w:w="1796" w:type="dxa"/>
            <w:shd w:val="clear" w:color="auto" w:fill="auto"/>
          </w:tcPr>
          <w:p w:rsidR="00D647ED" w:rsidRPr="00264300" w:rsidRDefault="00D647ED" w:rsidP="0054344D">
            <w:pPr>
              <w:numPr>
                <w:ilvl w:val="0"/>
                <w:numId w:val="1"/>
              </w:numPr>
              <w:jc w:val="center"/>
              <w:rPr>
                <w:rFonts w:eastAsia="Times New Roman"/>
                <w:szCs w:val="24"/>
              </w:rPr>
            </w:pPr>
          </w:p>
        </w:tc>
        <w:tc>
          <w:tcPr>
            <w:tcW w:w="7455" w:type="dxa"/>
            <w:shd w:val="clear" w:color="auto" w:fill="auto"/>
          </w:tcPr>
          <w:p w:rsidR="00D647ED" w:rsidRPr="00264300" w:rsidRDefault="00A2741D" w:rsidP="0054344D">
            <w:pPr>
              <w:jc w:val="both"/>
              <w:rPr>
                <w:rFonts w:eastAsia="Times New Roman"/>
                <w:szCs w:val="24"/>
              </w:rPr>
            </w:pPr>
            <w:r w:rsidRPr="00264300">
              <w:rPr>
                <w:rFonts w:eastAsia="Times New Roman"/>
                <w:szCs w:val="24"/>
              </w:rPr>
              <w:t>Formular de distribuire/difuzare a procedurii în cadrul ISJ Maramureș</w:t>
            </w:r>
          </w:p>
        </w:tc>
        <w:tc>
          <w:tcPr>
            <w:tcW w:w="1228" w:type="dxa"/>
            <w:shd w:val="clear" w:color="auto" w:fill="auto"/>
          </w:tcPr>
          <w:p w:rsidR="00D647ED" w:rsidRPr="00264300" w:rsidRDefault="00A2741D" w:rsidP="0054344D">
            <w:pPr>
              <w:jc w:val="center"/>
              <w:rPr>
                <w:rFonts w:eastAsia="Times New Roman"/>
                <w:szCs w:val="24"/>
              </w:rPr>
            </w:pPr>
            <w:r w:rsidRPr="00264300">
              <w:rPr>
                <w:rFonts w:eastAsia="Times New Roman"/>
                <w:szCs w:val="24"/>
              </w:rPr>
              <w:t>3</w:t>
            </w:r>
          </w:p>
        </w:tc>
      </w:tr>
      <w:tr w:rsidR="00D647ED" w:rsidRPr="00264300" w:rsidTr="000967DD">
        <w:tc>
          <w:tcPr>
            <w:tcW w:w="1796" w:type="dxa"/>
            <w:shd w:val="clear" w:color="auto" w:fill="auto"/>
          </w:tcPr>
          <w:p w:rsidR="00D647ED" w:rsidRPr="00264300" w:rsidRDefault="00D647ED" w:rsidP="0054344D">
            <w:pPr>
              <w:numPr>
                <w:ilvl w:val="0"/>
                <w:numId w:val="1"/>
              </w:numPr>
              <w:jc w:val="center"/>
              <w:rPr>
                <w:rFonts w:eastAsia="Times New Roman"/>
                <w:szCs w:val="24"/>
              </w:rPr>
            </w:pPr>
          </w:p>
        </w:tc>
        <w:tc>
          <w:tcPr>
            <w:tcW w:w="7455" w:type="dxa"/>
            <w:shd w:val="clear" w:color="auto" w:fill="auto"/>
          </w:tcPr>
          <w:p w:rsidR="00D647ED" w:rsidRPr="00264300" w:rsidRDefault="00D647ED" w:rsidP="0054344D">
            <w:pPr>
              <w:jc w:val="both"/>
              <w:rPr>
                <w:rFonts w:eastAsia="Times New Roman"/>
                <w:szCs w:val="24"/>
              </w:rPr>
            </w:pPr>
            <w:r w:rsidRPr="00264300">
              <w:rPr>
                <w:rFonts w:eastAsia="Times New Roman"/>
                <w:szCs w:val="24"/>
              </w:rPr>
              <w:t>Scopul</w:t>
            </w:r>
          </w:p>
        </w:tc>
        <w:tc>
          <w:tcPr>
            <w:tcW w:w="1228" w:type="dxa"/>
            <w:shd w:val="clear" w:color="auto" w:fill="auto"/>
          </w:tcPr>
          <w:p w:rsidR="00D647ED" w:rsidRPr="00264300" w:rsidRDefault="005B69E6" w:rsidP="0054344D">
            <w:pPr>
              <w:jc w:val="center"/>
              <w:rPr>
                <w:rFonts w:eastAsia="Times New Roman"/>
                <w:szCs w:val="24"/>
              </w:rPr>
            </w:pPr>
            <w:r w:rsidRPr="00264300">
              <w:rPr>
                <w:rFonts w:eastAsia="Times New Roman"/>
                <w:szCs w:val="24"/>
              </w:rPr>
              <w:t>3-</w:t>
            </w:r>
            <w:r w:rsidR="00A2741D" w:rsidRPr="00264300">
              <w:rPr>
                <w:rFonts w:eastAsia="Times New Roman"/>
                <w:szCs w:val="24"/>
              </w:rPr>
              <w:t>4</w:t>
            </w:r>
          </w:p>
        </w:tc>
      </w:tr>
      <w:tr w:rsidR="00D647ED" w:rsidRPr="00264300" w:rsidTr="000967DD">
        <w:tc>
          <w:tcPr>
            <w:tcW w:w="1796" w:type="dxa"/>
            <w:shd w:val="clear" w:color="auto" w:fill="auto"/>
          </w:tcPr>
          <w:p w:rsidR="00D647ED" w:rsidRPr="00264300" w:rsidRDefault="00D647ED" w:rsidP="0054344D">
            <w:pPr>
              <w:numPr>
                <w:ilvl w:val="0"/>
                <w:numId w:val="1"/>
              </w:numPr>
              <w:jc w:val="center"/>
              <w:rPr>
                <w:rFonts w:eastAsia="Times New Roman"/>
                <w:szCs w:val="24"/>
              </w:rPr>
            </w:pPr>
          </w:p>
        </w:tc>
        <w:tc>
          <w:tcPr>
            <w:tcW w:w="7455" w:type="dxa"/>
            <w:shd w:val="clear" w:color="auto" w:fill="auto"/>
          </w:tcPr>
          <w:p w:rsidR="00D647ED" w:rsidRPr="00264300" w:rsidRDefault="00D647ED" w:rsidP="0054344D">
            <w:pPr>
              <w:jc w:val="both"/>
              <w:rPr>
                <w:rFonts w:eastAsia="Times New Roman"/>
                <w:szCs w:val="24"/>
              </w:rPr>
            </w:pPr>
            <w:r w:rsidRPr="00264300">
              <w:rPr>
                <w:rFonts w:eastAsia="Times New Roman"/>
                <w:szCs w:val="24"/>
              </w:rPr>
              <w:t>Domeniul de aplicare</w:t>
            </w:r>
          </w:p>
        </w:tc>
        <w:tc>
          <w:tcPr>
            <w:tcW w:w="1228" w:type="dxa"/>
            <w:shd w:val="clear" w:color="auto" w:fill="auto"/>
          </w:tcPr>
          <w:p w:rsidR="00D647ED" w:rsidRPr="00264300" w:rsidRDefault="005B69E6" w:rsidP="0054344D">
            <w:pPr>
              <w:jc w:val="center"/>
              <w:rPr>
                <w:rFonts w:eastAsia="Times New Roman"/>
                <w:szCs w:val="24"/>
              </w:rPr>
            </w:pPr>
            <w:r w:rsidRPr="00264300">
              <w:rPr>
                <w:rFonts w:eastAsia="Times New Roman"/>
                <w:szCs w:val="24"/>
              </w:rPr>
              <w:t>4</w:t>
            </w:r>
          </w:p>
        </w:tc>
      </w:tr>
      <w:tr w:rsidR="00D647ED" w:rsidRPr="00264300" w:rsidTr="000967DD">
        <w:tc>
          <w:tcPr>
            <w:tcW w:w="1796" w:type="dxa"/>
            <w:shd w:val="clear" w:color="auto" w:fill="auto"/>
          </w:tcPr>
          <w:p w:rsidR="00D647ED" w:rsidRPr="00264300" w:rsidRDefault="00D647ED" w:rsidP="0054344D">
            <w:pPr>
              <w:numPr>
                <w:ilvl w:val="0"/>
                <w:numId w:val="1"/>
              </w:numPr>
              <w:jc w:val="center"/>
              <w:rPr>
                <w:rFonts w:eastAsia="Times New Roman"/>
                <w:szCs w:val="24"/>
              </w:rPr>
            </w:pPr>
          </w:p>
        </w:tc>
        <w:tc>
          <w:tcPr>
            <w:tcW w:w="7455" w:type="dxa"/>
            <w:shd w:val="clear" w:color="auto" w:fill="auto"/>
          </w:tcPr>
          <w:p w:rsidR="00D647ED" w:rsidRPr="00264300" w:rsidRDefault="00D647ED" w:rsidP="0054344D">
            <w:pPr>
              <w:jc w:val="both"/>
              <w:rPr>
                <w:rFonts w:eastAsia="Times New Roman"/>
                <w:szCs w:val="24"/>
              </w:rPr>
            </w:pPr>
            <w:r w:rsidRPr="00264300">
              <w:rPr>
                <w:rFonts w:eastAsia="Times New Roman"/>
                <w:szCs w:val="24"/>
              </w:rPr>
              <w:t>Documente de referinţă</w:t>
            </w:r>
          </w:p>
        </w:tc>
        <w:tc>
          <w:tcPr>
            <w:tcW w:w="1228" w:type="dxa"/>
            <w:shd w:val="clear" w:color="auto" w:fill="auto"/>
          </w:tcPr>
          <w:p w:rsidR="00D647ED" w:rsidRPr="00264300" w:rsidRDefault="005B69E6" w:rsidP="0054344D">
            <w:pPr>
              <w:jc w:val="center"/>
              <w:rPr>
                <w:rFonts w:eastAsia="Times New Roman"/>
                <w:szCs w:val="24"/>
              </w:rPr>
            </w:pPr>
            <w:r w:rsidRPr="00264300">
              <w:rPr>
                <w:rFonts w:eastAsia="Times New Roman"/>
                <w:szCs w:val="24"/>
              </w:rPr>
              <w:t>4-</w:t>
            </w:r>
            <w:r w:rsidR="00A2741D" w:rsidRPr="00264300">
              <w:rPr>
                <w:rFonts w:eastAsia="Times New Roman"/>
                <w:szCs w:val="24"/>
              </w:rPr>
              <w:t>5</w:t>
            </w:r>
          </w:p>
        </w:tc>
      </w:tr>
      <w:tr w:rsidR="00D647ED" w:rsidRPr="00264300" w:rsidTr="000967DD">
        <w:tc>
          <w:tcPr>
            <w:tcW w:w="1796" w:type="dxa"/>
            <w:shd w:val="clear" w:color="auto" w:fill="auto"/>
          </w:tcPr>
          <w:p w:rsidR="00D647ED" w:rsidRPr="00264300" w:rsidRDefault="00D647ED" w:rsidP="0054344D">
            <w:pPr>
              <w:numPr>
                <w:ilvl w:val="0"/>
                <w:numId w:val="1"/>
              </w:numPr>
              <w:jc w:val="center"/>
              <w:rPr>
                <w:rFonts w:eastAsia="Times New Roman"/>
                <w:szCs w:val="24"/>
              </w:rPr>
            </w:pPr>
          </w:p>
        </w:tc>
        <w:tc>
          <w:tcPr>
            <w:tcW w:w="7455" w:type="dxa"/>
            <w:shd w:val="clear" w:color="auto" w:fill="auto"/>
          </w:tcPr>
          <w:p w:rsidR="00D647ED" w:rsidRPr="00264300" w:rsidRDefault="00D647ED" w:rsidP="0054344D">
            <w:pPr>
              <w:jc w:val="both"/>
              <w:rPr>
                <w:rFonts w:eastAsia="Times New Roman"/>
                <w:szCs w:val="24"/>
              </w:rPr>
            </w:pPr>
            <w:r w:rsidRPr="00264300">
              <w:rPr>
                <w:rFonts w:eastAsia="Times New Roman"/>
                <w:szCs w:val="24"/>
              </w:rPr>
              <w:t>Definiţii şi abrevieri</w:t>
            </w:r>
          </w:p>
        </w:tc>
        <w:tc>
          <w:tcPr>
            <w:tcW w:w="1228" w:type="dxa"/>
            <w:shd w:val="clear" w:color="auto" w:fill="auto"/>
          </w:tcPr>
          <w:p w:rsidR="00D647ED" w:rsidRPr="00264300" w:rsidRDefault="00A2741D" w:rsidP="00212278">
            <w:pPr>
              <w:jc w:val="center"/>
              <w:rPr>
                <w:rFonts w:eastAsia="Times New Roman"/>
                <w:szCs w:val="24"/>
              </w:rPr>
            </w:pPr>
            <w:r w:rsidRPr="00264300">
              <w:rPr>
                <w:rFonts w:eastAsia="Times New Roman"/>
                <w:szCs w:val="24"/>
              </w:rPr>
              <w:t>5</w:t>
            </w:r>
            <w:r w:rsidR="00D51E99" w:rsidRPr="00264300">
              <w:rPr>
                <w:rFonts w:eastAsia="Times New Roman"/>
                <w:szCs w:val="24"/>
              </w:rPr>
              <w:t xml:space="preserve"> </w:t>
            </w:r>
          </w:p>
        </w:tc>
      </w:tr>
      <w:tr w:rsidR="00D647ED" w:rsidRPr="00264300" w:rsidTr="000967DD">
        <w:tc>
          <w:tcPr>
            <w:tcW w:w="1796" w:type="dxa"/>
            <w:shd w:val="clear" w:color="auto" w:fill="auto"/>
          </w:tcPr>
          <w:p w:rsidR="00D647ED" w:rsidRPr="00264300" w:rsidRDefault="00D647ED" w:rsidP="0054344D">
            <w:pPr>
              <w:numPr>
                <w:ilvl w:val="0"/>
                <w:numId w:val="1"/>
              </w:numPr>
              <w:jc w:val="center"/>
              <w:rPr>
                <w:rFonts w:eastAsia="Times New Roman"/>
                <w:szCs w:val="24"/>
              </w:rPr>
            </w:pPr>
          </w:p>
        </w:tc>
        <w:tc>
          <w:tcPr>
            <w:tcW w:w="7455" w:type="dxa"/>
            <w:shd w:val="clear" w:color="auto" w:fill="auto"/>
          </w:tcPr>
          <w:p w:rsidR="00D647ED" w:rsidRPr="00264300" w:rsidRDefault="00D647ED" w:rsidP="00212278">
            <w:pPr>
              <w:jc w:val="both"/>
              <w:rPr>
                <w:rFonts w:eastAsia="Times New Roman"/>
                <w:szCs w:val="24"/>
              </w:rPr>
            </w:pPr>
            <w:r w:rsidRPr="00264300">
              <w:rPr>
                <w:rFonts w:eastAsia="Times New Roman"/>
                <w:szCs w:val="24"/>
              </w:rPr>
              <w:t xml:space="preserve">Descrierea </w:t>
            </w:r>
            <w:r w:rsidR="00212278" w:rsidRPr="00264300">
              <w:rPr>
                <w:rFonts w:eastAsia="Times New Roman"/>
                <w:szCs w:val="24"/>
              </w:rPr>
              <w:t>procedurilor și a modului de lucru</w:t>
            </w:r>
          </w:p>
        </w:tc>
        <w:tc>
          <w:tcPr>
            <w:tcW w:w="1228" w:type="dxa"/>
            <w:shd w:val="clear" w:color="auto" w:fill="auto"/>
          </w:tcPr>
          <w:p w:rsidR="00D647ED" w:rsidRPr="00264300" w:rsidRDefault="005B69E6" w:rsidP="0054344D">
            <w:pPr>
              <w:jc w:val="center"/>
              <w:rPr>
                <w:rFonts w:eastAsia="Times New Roman"/>
                <w:szCs w:val="24"/>
              </w:rPr>
            </w:pPr>
            <w:r w:rsidRPr="00264300">
              <w:rPr>
                <w:rFonts w:eastAsia="Times New Roman"/>
                <w:szCs w:val="24"/>
              </w:rPr>
              <w:t>5</w:t>
            </w:r>
            <w:r w:rsidR="00356CB0" w:rsidRPr="00264300">
              <w:rPr>
                <w:rFonts w:eastAsia="Times New Roman"/>
                <w:szCs w:val="24"/>
              </w:rPr>
              <w:t xml:space="preserve"> - 9</w:t>
            </w:r>
          </w:p>
        </w:tc>
      </w:tr>
      <w:tr w:rsidR="00AB12FF" w:rsidRPr="00264300" w:rsidTr="000967DD">
        <w:tc>
          <w:tcPr>
            <w:tcW w:w="1796" w:type="dxa"/>
            <w:shd w:val="clear" w:color="auto" w:fill="auto"/>
          </w:tcPr>
          <w:p w:rsidR="00AB12FF" w:rsidRPr="00264300" w:rsidRDefault="00AB12FF" w:rsidP="0054344D">
            <w:pPr>
              <w:numPr>
                <w:ilvl w:val="0"/>
                <w:numId w:val="1"/>
              </w:numPr>
              <w:jc w:val="center"/>
              <w:rPr>
                <w:rFonts w:eastAsia="Times New Roman"/>
                <w:szCs w:val="24"/>
              </w:rPr>
            </w:pPr>
          </w:p>
        </w:tc>
        <w:tc>
          <w:tcPr>
            <w:tcW w:w="7455" w:type="dxa"/>
            <w:shd w:val="clear" w:color="auto" w:fill="auto"/>
          </w:tcPr>
          <w:p w:rsidR="00AB12FF" w:rsidRPr="00264300" w:rsidRDefault="00AB12FF" w:rsidP="0054344D">
            <w:pPr>
              <w:jc w:val="both"/>
              <w:rPr>
                <w:rFonts w:eastAsia="Times New Roman"/>
                <w:szCs w:val="24"/>
              </w:rPr>
            </w:pPr>
            <w:r w:rsidRPr="00264300">
              <w:rPr>
                <w:rFonts w:eastAsia="Times New Roman"/>
                <w:szCs w:val="24"/>
              </w:rPr>
              <w:t>Documente utilizate</w:t>
            </w:r>
          </w:p>
        </w:tc>
        <w:tc>
          <w:tcPr>
            <w:tcW w:w="1228" w:type="dxa"/>
            <w:shd w:val="clear" w:color="auto" w:fill="auto"/>
          </w:tcPr>
          <w:p w:rsidR="00AB12FF" w:rsidRPr="00264300" w:rsidRDefault="005B69E6" w:rsidP="0054344D">
            <w:pPr>
              <w:jc w:val="center"/>
              <w:rPr>
                <w:rFonts w:eastAsia="Times New Roman"/>
                <w:szCs w:val="24"/>
              </w:rPr>
            </w:pPr>
            <w:r w:rsidRPr="00264300">
              <w:rPr>
                <w:rFonts w:eastAsia="Times New Roman"/>
                <w:szCs w:val="24"/>
              </w:rPr>
              <w:t>9-10</w:t>
            </w:r>
          </w:p>
        </w:tc>
      </w:tr>
      <w:tr w:rsidR="00AB12FF" w:rsidRPr="00264300" w:rsidTr="000967DD">
        <w:tc>
          <w:tcPr>
            <w:tcW w:w="1796" w:type="dxa"/>
            <w:shd w:val="clear" w:color="auto" w:fill="auto"/>
          </w:tcPr>
          <w:p w:rsidR="00AB12FF" w:rsidRPr="00264300" w:rsidRDefault="00AB12FF" w:rsidP="0054344D">
            <w:pPr>
              <w:numPr>
                <w:ilvl w:val="0"/>
                <w:numId w:val="1"/>
              </w:numPr>
              <w:jc w:val="center"/>
              <w:rPr>
                <w:rFonts w:eastAsia="Times New Roman"/>
                <w:szCs w:val="24"/>
              </w:rPr>
            </w:pPr>
          </w:p>
        </w:tc>
        <w:tc>
          <w:tcPr>
            <w:tcW w:w="7455" w:type="dxa"/>
            <w:shd w:val="clear" w:color="auto" w:fill="auto"/>
          </w:tcPr>
          <w:p w:rsidR="00AB12FF" w:rsidRPr="00264300" w:rsidRDefault="00AB12FF" w:rsidP="0054344D">
            <w:pPr>
              <w:jc w:val="both"/>
              <w:rPr>
                <w:rFonts w:eastAsia="Times New Roman"/>
                <w:szCs w:val="24"/>
              </w:rPr>
            </w:pPr>
            <w:r w:rsidRPr="00264300">
              <w:rPr>
                <w:rFonts w:eastAsia="Times New Roman"/>
                <w:szCs w:val="24"/>
              </w:rPr>
              <w:t>Resursa umană</w:t>
            </w:r>
          </w:p>
        </w:tc>
        <w:tc>
          <w:tcPr>
            <w:tcW w:w="1228" w:type="dxa"/>
            <w:shd w:val="clear" w:color="auto" w:fill="auto"/>
          </w:tcPr>
          <w:p w:rsidR="00AB12FF" w:rsidRPr="00264300" w:rsidRDefault="00356CB0" w:rsidP="005B69E6">
            <w:pPr>
              <w:jc w:val="center"/>
              <w:rPr>
                <w:rFonts w:eastAsia="Times New Roman"/>
                <w:szCs w:val="24"/>
              </w:rPr>
            </w:pPr>
            <w:r w:rsidRPr="00264300">
              <w:rPr>
                <w:rFonts w:eastAsia="Times New Roman"/>
                <w:szCs w:val="24"/>
              </w:rPr>
              <w:t>1</w:t>
            </w:r>
            <w:r w:rsidR="005B69E6" w:rsidRPr="00264300">
              <w:rPr>
                <w:rFonts w:eastAsia="Times New Roman"/>
                <w:szCs w:val="24"/>
              </w:rPr>
              <w:t>0</w:t>
            </w:r>
          </w:p>
        </w:tc>
      </w:tr>
      <w:tr w:rsidR="00584343" w:rsidRPr="00264300" w:rsidTr="000967DD">
        <w:tc>
          <w:tcPr>
            <w:tcW w:w="1796" w:type="dxa"/>
            <w:shd w:val="clear" w:color="auto" w:fill="auto"/>
          </w:tcPr>
          <w:p w:rsidR="00584343" w:rsidRPr="00264300" w:rsidRDefault="00584343" w:rsidP="0054344D">
            <w:pPr>
              <w:numPr>
                <w:ilvl w:val="0"/>
                <w:numId w:val="1"/>
              </w:numPr>
              <w:jc w:val="center"/>
              <w:rPr>
                <w:rFonts w:eastAsia="Times New Roman"/>
                <w:szCs w:val="24"/>
              </w:rPr>
            </w:pPr>
          </w:p>
        </w:tc>
        <w:tc>
          <w:tcPr>
            <w:tcW w:w="7455" w:type="dxa"/>
            <w:shd w:val="clear" w:color="auto" w:fill="auto"/>
          </w:tcPr>
          <w:p w:rsidR="00584343" w:rsidRPr="00264300" w:rsidRDefault="00212278" w:rsidP="0054344D">
            <w:pPr>
              <w:jc w:val="both"/>
              <w:rPr>
                <w:rFonts w:eastAsia="Times New Roman"/>
                <w:szCs w:val="24"/>
              </w:rPr>
            </w:pPr>
            <w:r w:rsidRPr="00264300">
              <w:rPr>
                <w:rFonts w:eastAsia="Times New Roman"/>
                <w:szCs w:val="24"/>
              </w:rPr>
              <w:t>Responsabilități</w:t>
            </w:r>
          </w:p>
        </w:tc>
        <w:tc>
          <w:tcPr>
            <w:tcW w:w="1228" w:type="dxa"/>
            <w:shd w:val="clear" w:color="auto" w:fill="auto"/>
          </w:tcPr>
          <w:p w:rsidR="00584343" w:rsidRPr="00264300" w:rsidRDefault="00356CB0" w:rsidP="005B69E6">
            <w:pPr>
              <w:jc w:val="center"/>
              <w:rPr>
                <w:rFonts w:eastAsia="Times New Roman"/>
                <w:szCs w:val="24"/>
              </w:rPr>
            </w:pPr>
            <w:r w:rsidRPr="00264300">
              <w:rPr>
                <w:rFonts w:eastAsia="Times New Roman"/>
                <w:szCs w:val="24"/>
              </w:rPr>
              <w:t>1</w:t>
            </w:r>
            <w:r w:rsidR="005B69E6" w:rsidRPr="00264300">
              <w:rPr>
                <w:rFonts w:eastAsia="Times New Roman"/>
                <w:szCs w:val="24"/>
              </w:rPr>
              <w:t>0</w:t>
            </w:r>
          </w:p>
        </w:tc>
      </w:tr>
      <w:tr w:rsidR="00D647ED" w:rsidRPr="00264300" w:rsidTr="000967DD">
        <w:tc>
          <w:tcPr>
            <w:tcW w:w="1796" w:type="dxa"/>
            <w:shd w:val="clear" w:color="auto" w:fill="auto"/>
          </w:tcPr>
          <w:p w:rsidR="00D647ED" w:rsidRPr="00264300" w:rsidRDefault="00D647ED" w:rsidP="0054344D">
            <w:pPr>
              <w:numPr>
                <w:ilvl w:val="0"/>
                <w:numId w:val="1"/>
              </w:numPr>
              <w:jc w:val="center"/>
              <w:rPr>
                <w:rFonts w:eastAsia="Times New Roman"/>
                <w:szCs w:val="24"/>
              </w:rPr>
            </w:pPr>
          </w:p>
        </w:tc>
        <w:tc>
          <w:tcPr>
            <w:tcW w:w="7455" w:type="dxa"/>
            <w:shd w:val="clear" w:color="auto" w:fill="auto"/>
          </w:tcPr>
          <w:p w:rsidR="00D647ED" w:rsidRPr="00264300" w:rsidRDefault="00D647ED" w:rsidP="0054344D">
            <w:pPr>
              <w:jc w:val="both"/>
              <w:rPr>
                <w:rFonts w:eastAsia="Times New Roman"/>
                <w:szCs w:val="24"/>
              </w:rPr>
            </w:pPr>
            <w:r w:rsidRPr="00264300">
              <w:rPr>
                <w:rFonts w:eastAsia="Times New Roman"/>
                <w:szCs w:val="24"/>
              </w:rPr>
              <w:t>Cuprins</w:t>
            </w:r>
          </w:p>
        </w:tc>
        <w:tc>
          <w:tcPr>
            <w:tcW w:w="1228" w:type="dxa"/>
            <w:shd w:val="clear" w:color="auto" w:fill="auto"/>
          </w:tcPr>
          <w:p w:rsidR="00D647ED" w:rsidRPr="00264300" w:rsidRDefault="005B69E6" w:rsidP="00C4221F">
            <w:pPr>
              <w:jc w:val="center"/>
              <w:rPr>
                <w:rFonts w:eastAsia="Times New Roman"/>
                <w:szCs w:val="24"/>
              </w:rPr>
            </w:pPr>
            <w:r w:rsidRPr="00264300">
              <w:rPr>
                <w:rFonts w:eastAsia="Times New Roman"/>
                <w:szCs w:val="24"/>
              </w:rPr>
              <w:t>10-</w:t>
            </w:r>
            <w:r w:rsidR="00356CB0" w:rsidRPr="00264300">
              <w:rPr>
                <w:rFonts w:eastAsia="Times New Roman"/>
                <w:szCs w:val="24"/>
              </w:rPr>
              <w:t>1</w:t>
            </w:r>
            <w:r w:rsidR="00C4221F" w:rsidRPr="00264300">
              <w:rPr>
                <w:rFonts w:eastAsia="Times New Roman"/>
                <w:szCs w:val="24"/>
              </w:rPr>
              <w:t>1</w:t>
            </w:r>
          </w:p>
        </w:tc>
      </w:tr>
      <w:tr w:rsidR="006B4CF0" w:rsidRPr="00264300" w:rsidTr="000967DD">
        <w:tc>
          <w:tcPr>
            <w:tcW w:w="1796" w:type="dxa"/>
            <w:shd w:val="clear" w:color="auto" w:fill="auto"/>
          </w:tcPr>
          <w:p w:rsidR="006B4CF0" w:rsidRPr="00264300" w:rsidRDefault="006B4CF0" w:rsidP="00A2741D">
            <w:pPr>
              <w:ind w:left="720"/>
              <w:jc w:val="both"/>
              <w:rPr>
                <w:rFonts w:eastAsia="Times New Roman"/>
                <w:szCs w:val="24"/>
              </w:rPr>
            </w:pPr>
          </w:p>
        </w:tc>
        <w:tc>
          <w:tcPr>
            <w:tcW w:w="7455" w:type="dxa"/>
            <w:shd w:val="clear" w:color="auto" w:fill="auto"/>
          </w:tcPr>
          <w:p w:rsidR="006B4CF0" w:rsidRPr="00264300" w:rsidRDefault="006B4CF0" w:rsidP="0054344D">
            <w:pPr>
              <w:jc w:val="both"/>
              <w:rPr>
                <w:rFonts w:eastAsia="Times New Roman"/>
                <w:szCs w:val="24"/>
              </w:rPr>
            </w:pPr>
            <w:r w:rsidRPr="00264300">
              <w:rPr>
                <w:rFonts w:eastAsia="Times New Roman"/>
                <w:szCs w:val="24"/>
              </w:rPr>
              <w:t>Anexe</w:t>
            </w:r>
          </w:p>
        </w:tc>
        <w:tc>
          <w:tcPr>
            <w:tcW w:w="1228" w:type="dxa"/>
            <w:shd w:val="clear" w:color="auto" w:fill="auto"/>
          </w:tcPr>
          <w:p w:rsidR="006B4CF0" w:rsidRPr="00264300" w:rsidRDefault="00356CB0" w:rsidP="00356CB0">
            <w:pPr>
              <w:jc w:val="center"/>
              <w:rPr>
                <w:rFonts w:eastAsia="Times New Roman"/>
                <w:szCs w:val="24"/>
              </w:rPr>
            </w:pPr>
            <w:r w:rsidRPr="00264300">
              <w:rPr>
                <w:rFonts w:eastAsia="Times New Roman"/>
                <w:szCs w:val="24"/>
              </w:rPr>
              <w:t>11</w:t>
            </w:r>
            <w:r w:rsidR="006B4CF0" w:rsidRPr="00264300">
              <w:rPr>
                <w:rFonts w:eastAsia="Times New Roman"/>
                <w:szCs w:val="24"/>
              </w:rPr>
              <w:t>-1</w:t>
            </w:r>
            <w:r w:rsidRPr="00264300">
              <w:rPr>
                <w:rFonts w:eastAsia="Times New Roman"/>
                <w:szCs w:val="24"/>
              </w:rPr>
              <w:t>2</w:t>
            </w:r>
          </w:p>
        </w:tc>
      </w:tr>
    </w:tbl>
    <w:p w:rsidR="00C4221F" w:rsidRPr="00264300" w:rsidRDefault="00C4221F" w:rsidP="00386EC0">
      <w:pPr>
        <w:pStyle w:val="NoSpacing"/>
        <w:jc w:val="left"/>
        <w:rPr>
          <w:b/>
          <w:szCs w:val="24"/>
        </w:rPr>
      </w:pPr>
    </w:p>
    <w:p w:rsidR="00C4221F" w:rsidRDefault="00C4221F"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Default="00EC4796" w:rsidP="00386EC0">
      <w:pPr>
        <w:pStyle w:val="NoSpacing"/>
        <w:jc w:val="left"/>
        <w:rPr>
          <w:b/>
          <w:szCs w:val="24"/>
        </w:rPr>
      </w:pPr>
    </w:p>
    <w:p w:rsidR="00EC4796" w:rsidRPr="00264300" w:rsidRDefault="00EC4796" w:rsidP="00386EC0">
      <w:pPr>
        <w:pStyle w:val="NoSpacing"/>
        <w:jc w:val="left"/>
        <w:rPr>
          <w:b/>
          <w:szCs w:val="24"/>
        </w:rPr>
      </w:pPr>
    </w:p>
    <w:p w:rsidR="008E75DC" w:rsidRPr="00264300" w:rsidRDefault="005048DA" w:rsidP="00386EC0">
      <w:pPr>
        <w:pStyle w:val="NoSpacing"/>
        <w:jc w:val="left"/>
        <w:rPr>
          <w:b/>
          <w:szCs w:val="24"/>
        </w:rPr>
      </w:pPr>
      <w:r w:rsidRPr="00264300">
        <w:rPr>
          <w:b/>
          <w:szCs w:val="24"/>
        </w:rPr>
        <w:lastRenderedPageBreak/>
        <w:t xml:space="preserve">Anexa </w:t>
      </w:r>
      <w:r w:rsidR="00DB02E8" w:rsidRPr="00264300">
        <w:rPr>
          <w:b/>
          <w:szCs w:val="24"/>
        </w:rPr>
        <w:t>1</w:t>
      </w:r>
    </w:p>
    <w:p w:rsidR="00EC4796" w:rsidRDefault="00EC4796" w:rsidP="00EC4796">
      <w:pPr>
        <w:jc w:val="center"/>
        <w:rPr>
          <w:szCs w:val="24"/>
        </w:rPr>
      </w:pPr>
      <w:r>
        <w:rPr>
          <w:szCs w:val="24"/>
        </w:rPr>
        <w:t>GRAFIC DESFĂȘURARE TESTE UNICE</w:t>
      </w:r>
    </w:p>
    <w:p w:rsidR="00EC4796" w:rsidRDefault="00EC4796" w:rsidP="00EC4796">
      <w:pPr>
        <w:jc w:val="center"/>
        <w:rPr>
          <w:szCs w:val="24"/>
        </w:rPr>
      </w:pPr>
    </w:p>
    <w:tbl>
      <w:tblPr>
        <w:tblStyle w:val="TableGrid"/>
        <w:tblW w:w="0" w:type="auto"/>
        <w:tblLook w:val="04A0"/>
      </w:tblPr>
      <w:tblGrid>
        <w:gridCol w:w="2051"/>
        <w:gridCol w:w="5786"/>
        <w:gridCol w:w="2642"/>
      </w:tblGrid>
      <w:tr w:rsidR="00EC4796" w:rsidTr="00EC4796">
        <w:trPr>
          <w:trHeight w:val="210"/>
        </w:trPr>
        <w:tc>
          <w:tcPr>
            <w:tcW w:w="2051" w:type="dxa"/>
            <w:tcBorders>
              <w:bottom w:val="single" w:sz="18" w:space="0" w:color="auto"/>
            </w:tcBorders>
          </w:tcPr>
          <w:p w:rsidR="00EC4796" w:rsidRDefault="00EC4796" w:rsidP="00E449CF">
            <w:pPr>
              <w:jc w:val="center"/>
              <w:rPr>
                <w:szCs w:val="24"/>
              </w:rPr>
            </w:pPr>
            <w:r>
              <w:rPr>
                <w:szCs w:val="24"/>
              </w:rPr>
              <w:t>Data</w:t>
            </w:r>
          </w:p>
        </w:tc>
        <w:tc>
          <w:tcPr>
            <w:tcW w:w="5786" w:type="dxa"/>
            <w:tcBorders>
              <w:bottom w:val="single" w:sz="18" w:space="0" w:color="auto"/>
            </w:tcBorders>
          </w:tcPr>
          <w:p w:rsidR="00EC4796" w:rsidRDefault="00EC4796" w:rsidP="00E449CF">
            <w:pPr>
              <w:jc w:val="center"/>
              <w:rPr>
                <w:szCs w:val="24"/>
              </w:rPr>
            </w:pPr>
            <w:r>
              <w:rPr>
                <w:szCs w:val="24"/>
              </w:rPr>
              <w:t>Disciplina</w:t>
            </w:r>
          </w:p>
        </w:tc>
        <w:tc>
          <w:tcPr>
            <w:tcW w:w="2642" w:type="dxa"/>
            <w:tcBorders>
              <w:bottom w:val="single" w:sz="18" w:space="0" w:color="auto"/>
            </w:tcBorders>
          </w:tcPr>
          <w:p w:rsidR="00EC4796" w:rsidRDefault="00EC4796" w:rsidP="00E449CF">
            <w:pPr>
              <w:jc w:val="center"/>
              <w:rPr>
                <w:szCs w:val="24"/>
              </w:rPr>
            </w:pPr>
            <w:r>
              <w:rPr>
                <w:szCs w:val="24"/>
              </w:rPr>
              <w:t>Ziua</w:t>
            </w:r>
          </w:p>
        </w:tc>
      </w:tr>
      <w:tr w:rsidR="00EC4796" w:rsidTr="00EC4796">
        <w:trPr>
          <w:trHeight w:val="210"/>
        </w:trPr>
        <w:tc>
          <w:tcPr>
            <w:tcW w:w="2051" w:type="dxa"/>
            <w:tcBorders>
              <w:top w:val="single" w:sz="18" w:space="0" w:color="auto"/>
              <w:left w:val="single" w:sz="18" w:space="0" w:color="auto"/>
              <w:bottom w:val="single" w:sz="6" w:space="0" w:color="auto"/>
              <w:right w:val="single" w:sz="6" w:space="0" w:color="auto"/>
            </w:tcBorders>
          </w:tcPr>
          <w:p w:rsidR="00EC4796" w:rsidRDefault="00EC4796" w:rsidP="00E449CF">
            <w:pPr>
              <w:jc w:val="center"/>
              <w:rPr>
                <w:szCs w:val="24"/>
              </w:rPr>
            </w:pPr>
            <w:r>
              <w:rPr>
                <w:szCs w:val="24"/>
              </w:rPr>
              <w:t>10 februarie</w:t>
            </w:r>
          </w:p>
        </w:tc>
        <w:tc>
          <w:tcPr>
            <w:tcW w:w="5786" w:type="dxa"/>
            <w:tcBorders>
              <w:top w:val="single" w:sz="18" w:space="0" w:color="auto"/>
              <w:left w:val="single" w:sz="6" w:space="0" w:color="auto"/>
              <w:bottom w:val="single" w:sz="6" w:space="0" w:color="auto"/>
              <w:right w:val="single" w:sz="6" w:space="0" w:color="auto"/>
            </w:tcBorders>
          </w:tcPr>
          <w:p w:rsidR="00EC4796" w:rsidRDefault="00EC4796" w:rsidP="00E449CF">
            <w:pPr>
              <w:jc w:val="center"/>
              <w:rPr>
                <w:szCs w:val="24"/>
              </w:rPr>
            </w:pPr>
            <w:r>
              <w:rPr>
                <w:szCs w:val="24"/>
              </w:rPr>
              <w:t>Biologie</w:t>
            </w:r>
          </w:p>
        </w:tc>
        <w:tc>
          <w:tcPr>
            <w:tcW w:w="2642" w:type="dxa"/>
            <w:tcBorders>
              <w:top w:val="single" w:sz="18" w:space="0" w:color="auto"/>
              <w:left w:val="single" w:sz="6" w:space="0" w:color="auto"/>
              <w:bottom w:val="single" w:sz="6" w:space="0" w:color="auto"/>
              <w:right w:val="single" w:sz="18" w:space="0" w:color="auto"/>
            </w:tcBorders>
          </w:tcPr>
          <w:p w:rsidR="00EC4796" w:rsidRDefault="00EC4796" w:rsidP="00E449CF">
            <w:pPr>
              <w:jc w:val="center"/>
              <w:rPr>
                <w:szCs w:val="24"/>
              </w:rPr>
            </w:pPr>
            <w:r>
              <w:rPr>
                <w:szCs w:val="24"/>
              </w:rPr>
              <w:t>Marți</w:t>
            </w:r>
          </w:p>
        </w:tc>
      </w:tr>
      <w:tr w:rsidR="00EC4796" w:rsidTr="00EC4796">
        <w:trPr>
          <w:trHeight w:val="421"/>
        </w:trPr>
        <w:tc>
          <w:tcPr>
            <w:tcW w:w="2051" w:type="dxa"/>
            <w:tcBorders>
              <w:top w:val="single" w:sz="6" w:space="0" w:color="auto"/>
              <w:left w:val="single" w:sz="18" w:space="0" w:color="auto"/>
              <w:bottom w:val="single" w:sz="6" w:space="0" w:color="auto"/>
              <w:right w:val="single" w:sz="6" w:space="0" w:color="auto"/>
            </w:tcBorders>
          </w:tcPr>
          <w:p w:rsidR="00EC4796" w:rsidRDefault="00EC4796" w:rsidP="00E449CF">
            <w:pPr>
              <w:jc w:val="center"/>
              <w:rPr>
                <w:szCs w:val="24"/>
              </w:rPr>
            </w:pPr>
            <w:r>
              <w:rPr>
                <w:szCs w:val="24"/>
              </w:rPr>
              <w:t>13 februarie</w:t>
            </w:r>
          </w:p>
        </w:tc>
        <w:tc>
          <w:tcPr>
            <w:tcW w:w="5786" w:type="dxa"/>
            <w:tcBorders>
              <w:top w:val="single" w:sz="6" w:space="0" w:color="auto"/>
              <w:left w:val="single" w:sz="6" w:space="0" w:color="auto"/>
              <w:bottom w:val="single" w:sz="6" w:space="0" w:color="auto"/>
              <w:right w:val="single" w:sz="6" w:space="0" w:color="auto"/>
            </w:tcBorders>
          </w:tcPr>
          <w:p w:rsidR="00EC4796" w:rsidRDefault="00EC4796" w:rsidP="00E449CF">
            <w:pPr>
              <w:jc w:val="center"/>
              <w:rPr>
                <w:szCs w:val="24"/>
              </w:rPr>
            </w:pPr>
            <w:r>
              <w:rPr>
                <w:szCs w:val="24"/>
              </w:rPr>
              <w:t>Istorie (gimnaziu)</w:t>
            </w:r>
          </w:p>
          <w:p w:rsidR="00EC4796" w:rsidRDefault="00EC4796" w:rsidP="00E449CF">
            <w:pPr>
              <w:jc w:val="center"/>
              <w:rPr>
                <w:szCs w:val="24"/>
              </w:rPr>
            </w:pPr>
            <w:r>
              <w:rPr>
                <w:szCs w:val="24"/>
              </w:rPr>
              <w:t>Științe Socio-Umane (liceu)</w:t>
            </w:r>
          </w:p>
        </w:tc>
        <w:tc>
          <w:tcPr>
            <w:tcW w:w="2642" w:type="dxa"/>
            <w:tcBorders>
              <w:top w:val="single" w:sz="6" w:space="0" w:color="auto"/>
              <w:left w:val="single" w:sz="6" w:space="0" w:color="auto"/>
              <w:bottom w:val="single" w:sz="6" w:space="0" w:color="auto"/>
              <w:right w:val="single" w:sz="18" w:space="0" w:color="auto"/>
            </w:tcBorders>
          </w:tcPr>
          <w:p w:rsidR="00EC4796" w:rsidRDefault="00EC4796" w:rsidP="00E449CF">
            <w:pPr>
              <w:jc w:val="center"/>
              <w:rPr>
                <w:szCs w:val="24"/>
              </w:rPr>
            </w:pPr>
            <w:r>
              <w:rPr>
                <w:szCs w:val="24"/>
              </w:rPr>
              <w:t>Vineri</w:t>
            </w:r>
          </w:p>
        </w:tc>
      </w:tr>
      <w:tr w:rsidR="00EC4796" w:rsidTr="00EC4796">
        <w:trPr>
          <w:trHeight w:val="210"/>
        </w:trPr>
        <w:tc>
          <w:tcPr>
            <w:tcW w:w="2051" w:type="dxa"/>
            <w:tcBorders>
              <w:top w:val="single" w:sz="6" w:space="0" w:color="auto"/>
              <w:left w:val="single" w:sz="18" w:space="0" w:color="auto"/>
              <w:bottom w:val="single" w:sz="18" w:space="0" w:color="auto"/>
              <w:right w:val="single" w:sz="6" w:space="0" w:color="auto"/>
            </w:tcBorders>
          </w:tcPr>
          <w:p w:rsidR="00EC4796" w:rsidRDefault="00EC4796" w:rsidP="00E449CF">
            <w:pPr>
              <w:jc w:val="center"/>
              <w:rPr>
                <w:szCs w:val="24"/>
              </w:rPr>
            </w:pPr>
            <w:r>
              <w:rPr>
                <w:szCs w:val="24"/>
              </w:rPr>
              <w:t>18 februarie</w:t>
            </w:r>
          </w:p>
        </w:tc>
        <w:tc>
          <w:tcPr>
            <w:tcW w:w="5786" w:type="dxa"/>
            <w:tcBorders>
              <w:top w:val="single" w:sz="6" w:space="0" w:color="auto"/>
              <w:left w:val="single" w:sz="6" w:space="0" w:color="auto"/>
              <w:bottom w:val="single" w:sz="18" w:space="0" w:color="auto"/>
              <w:right w:val="single" w:sz="6" w:space="0" w:color="auto"/>
            </w:tcBorders>
          </w:tcPr>
          <w:p w:rsidR="00EC4796" w:rsidRDefault="00EC4796" w:rsidP="00E449CF">
            <w:pPr>
              <w:jc w:val="center"/>
              <w:rPr>
                <w:szCs w:val="24"/>
              </w:rPr>
            </w:pPr>
            <w:r>
              <w:rPr>
                <w:szCs w:val="24"/>
              </w:rPr>
              <w:t>Limba și literatura română (gimnaziu+liceu)</w:t>
            </w:r>
          </w:p>
        </w:tc>
        <w:tc>
          <w:tcPr>
            <w:tcW w:w="2642" w:type="dxa"/>
            <w:tcBorders>
              <w:top w:val="single" w:sz="6" w:space="0" w:color="auto"/>
              <w:left w:val="single" w:sz="6" w:space="0" w:color="auto"/>
              <w:bottom w:val="single" w:sz="18" w:space="0" w:color="auto"/>
              <w:right w:val="single" w:sz="18" w:space="0" w:color="auto"/>
            </w:tcBorders>
          </w:tcPr>
          <w:p w:rsidR="00EC4796" w:rsidRDefault="00EC4796" w:rsidP="00E449CF">
            <w:pPr>
              <w:jc w:val="center"/>
              <w:rPr>
                <w:szCs w:val="24"/>
              </w:rPr>
            </w:pPr>
            <w:r>
              <w:rPr>
                <w:szCs w:val="24"/>
              </w:rPr>
              <w:t>Miercuri</w:t>
            </w:r>
          </w:p>
        </w:tc>
      </w:tr>
      <w:tr w:rsidR="00EC4796" w:rsidTr="00EC4796">
        <w:trPr>
          <w:trHeight w:val="210"/>
        </w:trPr>
        <w:tc>
          <w:tcPr>
            <w:tcW w:w="10478" w:type="dxa"/>
            <w:gridSpan w:val="3"/>
            <w:tcBorders>
              <w:top w:val="single" w:sz="18" w:space="0" w:color="auto"/>
              <w:bottom w:val="single" w:sz="18" w:space="0" w:color="000000" w:themeColor="text1"/>
            </w:tcBorders>
          </w:tcPr>
          <w:p w:rsidR="00EC4796" w:rsidRDefault="00EC4796" w:rsidP="00E449CF">
            <w:pPr>
              <w:jc w:val="center"/>
              <w:rPr>
                <w:szCs w:val="24"/>
              </w:rPr>
            </w:pPr>
          </w:p>
        </w:tc>
      </w:tr>
      <w:tr w:rsidR="00EC4796" w:rsidTr="00EC4796">
        <w:trPr>
          <w:trHeight w:val="421"/>
        </w:trPr>
        <w:tc>
          <w:tcPr>
            <w:tcW w:w="2051" w:type="dxa"/>
            <w:tcBorders>
              <w:top w:val="single" w:sz="18" w:space="0" w:color="000000" w:themeColor="text1"/>
              <w:left w:val="single" w:sz="18"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2-6 martie</w:t>
            </w:r>
          </w:p>
        </w:tc>
        <w:tc>
          <w:tcPr>
            <w:tcW w:w="5786"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TIC</w:t>
            </w:r>
          </w:p>
        </w:tc>
        <w:tc>
          <w:tcPr>
            <w:tcW w:w="2642" w:type="dxa"/>
            <w:tcBorders>
              <w:top w:val="single" w:sz="18" w:space="0" w:color="000000" w:themeColor="text1"/>
              <w:left w:val="single" w:sz="6" w:space="0" w:color="000000" w:themeColor="text1"/>
              <w:bottom w:val="single" w:sz="6" w:space="0" w:color="000000" w:themeColor="text1"/>
              <w:right w:val="single" w:sz="18" w:space="0" w:color="000000" w:themeColor="text1"/>
            </w:tcBorders>
          </w:tcPr>
          <w:p w:rsidR="00EC4796" w:rsidRDefault="00EC4796" w:rsidP="00E449CF">
            <w:pPr>
              <w:jc w:val="center"/>
              <w:rPr>
                <w:szCs w:val="24"/>
              </w:rPr>
            </w:pPr>
            <w:r>
              <w:rPr>
                <w:szCs w:val="24"/>
              </w:rPr>
              <w:t>Zilnic, conform intrării în laborator</w:t>
            </w:r>
          </w:p>
        </w:tc>
      </w:tr>
      <w:tr w:rsidR="00EC4796" w:rsidTr="00EC4796">
        <w:trPr>
          <w:trHeight w:val="421"/>
        </w:trPr>
        <w:tc>
          <w:tcPr>
            <w:tcW w:w="2051"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3 martie</w:t>
            </w:r>
          </w:p>
        </w:tc>
        <w:tc>
          <w:tcPr>
            <w:tcW w:w="5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Educație antreprenorială (cls. X)</w:t>
            </w:r>
          </w:p>
          <w:p w:rsidR="00EC4796" w:rsidRDefault="00EC4796" w:rsidP="00E449CF">
            <w:pPr>
              <w:jc w:val="center"/>
              <w:rPr>
                <w:szCs w:val="24"/>
              </w:rPr>
            </w:pPr>
            <w:r>
              <w:rPr>
                <w:szCs w:val="24"/>
              </w:rPr>
              <w:t>Sociologie (cls. XI)</w:t>
            </w:r>
          </w:p>
        </w:tc>
        <w:tc>
          <w:tcPr>
            <w:tcW w:w="2642"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rsidR="00EC4796" w:rsidRDefault="00EC4796" w:rsidP="00E449CF">
            <w:pPr>
              <w:jc w:val="center"/>
              <w:rPr>
                <w:szCs w:val="24"/>
              </w:rPr>
            </w:pPr>
            <w:r>
              <w:rPr>
                <w:szCs w:val="24"/>
              </w:rPr>
              <w:t>Marți</w:t>
            </w:r>
          </w:p>
        </w:tc>
      </w:tr>
      <w:tr w:rsidR="00EC4796" w:rsidTr="00EC4796">
        <w:trPr>
          <w:trHeight w:val="210"/>
        </w:trPr>
        <w:tc>
          <w:tcPr>
            <w:tcW w:w="2051"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9 martie</w:t>
            </w:r>
          </w:p>
        </w:tc>
        <w:tc>
          <w:tcPr>
            <w:tcW w:w="5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Educație socială</w:t>
            </w:r>
          </w:p>
        </w:tc>
        <w:tc>
          <w:tcPr>
            <w:tcW w:w="2642"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rsidR="00EC4796" w:rsidRDefault="00EC4796" w:rsidP="00E449CF">
            <w:pPr>
              <w:jc w:val="center"/>
              <w:rPr>
                <w:szCs w:val="24"/>
              </w:rPr>
            </w:pPr>
            <w:r>
              <w:rPr>
                <w:szCs w:val="24"/>
              </w:rPr>
              <w:t>Luni</w:t>
            </w:r>
          </w:p>
        </w:tc>
      </w:tr>
      <w:tr w:rsidR="00EC4796" w:rsidTr="00EC4796">
        <w:trPr>
          <w:trHeight w:val="219"/>
        </w:trPr>
        <w:tc>
          <w:tcPr>
            <w:tcW w:w="2051" w:type="dxa"/>
            <w:tcBorders>
              <w:top w:val="single" w:sz="6" w:space="0" w:color="000000" w:themeColor="text1"/>
              <w:left w:val="single" w:sz="18" w:space="0" w:color="000000" w:themeColor="text1"/>
              <w:bottom w:val="single" w:sz="18" w:space="0" w:color="000000" w:themeColor="text1"/>
              <w:right w:val="single" w:sz="6" w:space="0" w:color="000000" w:themeColor="text1"/>
            </w:tcBorders>
          </w:tcPr>
          <w:p w:rsidR="00EC4796" w:rsidRDefault="00EC4796" w:rsidP="00E449CF">
            <w:pPr>
              <w:jc w:val="center"/>
              <w:rPr>
                <w:szCs w:val="24"/>
              </w:rPr>
            </w:pPr>
            <w:r>
              <w:rPr>
                <w:szCs w:val="24"/>
              </w:rPr>
              <w:t>11 martie</w:t>
            </w:r>
          </w:p>
        </w:tc>
        <w:tc>
          <w:tcPr>
            <w:tcW w:w="5786"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rsidR="00EC4796" w:rsidRDefault="00EC4796" w:rsidP="00E449CF">
            <w:pPr>
              <w:jc w:val="center"/>
              <w:rPr>
                <w:szCs w:val="24"/>
              </w:rPr>
            </w:pPr>
            <w:r>
              <w:rPr>
                <w:szCs w:val="24"/>
              </w:rPr>
              <w:t>Geografie (gimnaziu)</w:t>
            </w:r>
          </w:p>
        </w:tc>
        <w:tc>
          <w:tcPr>
            <w:tcW w:w="2642" w:type="dxa"/>
            <w:tcBorders>
              <w:top w:val="single" w:sz="6" w:space="0" w:color="000000" w:themeColor="text1"/>
              <w:left w:val="single" w:sz="6" w:space="0" w:color="000000" w:themeColor="text1"/>
              <w:bottom w:val="single" w:sz="18" w:space="0" w:color="000000" w:themeColor="text1"/>
              <w:right w:val="single" w:sz="18" w:space="0" w:color="000000" w:themeColor="text1"/>
            </w:tcBorders>
          </w:tcPr>
          <w:p w:rsidR="00EC4796" w:rsidRDefault="00EC4796" w:rsidP="00E449CF">
            <w:pPr>
              <w:jc w:val="center"/>
              <w:rPr>
                <w:szCs w:val="24"/>
              </w:rPr>
            </w:pPr>
            <w:r>
              <w:rPr>
                <w:szCs w:val="24"/>
              </w:rPr>
              <w:t>Miercuri</w:t>
            </w:r>
          </w:p>
        </w:tc>
      </w:tr>
      <w:tr w:rsidR="00EC4796" w:rsidTr="00EC4796">
        <w:trPr>
          <w:trHeight w:val="201"/>
        </w:trPr>
        <w:tc>
          <w:tcPr>
            <w:tcW w:w="10478" w:type="dxa"/>
            <w:gridSpan w:val="3"/>
            <w:tcBorders>
              <w:top w:val="single" w:sz="18" w:space="0" w:color="000000" w:themeColor="text1"/>
              <w:bottom w:val="single" w:sz="18" w:space="0" w:color="000000" w:themeColor="text1"/>
            </w:tcBorders>
          </w:tcPr>
          <w:p w:rsidR="00EC4796" w:rsidRDefault="00EC4796" w:rsidP="00E449CF">
            <w:pPr>
              <w:jc w:val="center"/>
              <w:rPr>
                <w:szCs w:val="24"/>
              </w:rPr>
            </w:pPr>
          </w:p>
        </w:tc>
      </w:tr>
      <w:tr w:rsidR="00EC4796" w:rsidTr="00EC4796">
        <w:trPr>
          <w:trHeight w:val="210"/>
        </w:trPr>
        <w:tc>
          <w:tcPr>
            <w:tcW w:w="2051" w:type="dxa"/>
            <w:tcBorders>
              <w:top w:val="single" w:sz="18" w:space="0" w:color="000000" w:themeColor="text1"/>
              <w:left w:val="single" w:sz="18"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21 aprilie</w:t>
            </w:r>
          </w:p>
        </w:tc>
        <w:tc>
          <w:tcPr>
            <w:tcW w:w="5786"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Fizică (gimnaziu+liceu)</w:t>
            </w:r>
          </w:p>
        </w:tc>
        <w:tc>
          <w:tcPr>
            <w:tcW w:w="2642" w:type="dxa"/>
            <w:tcBorders>
              <w:top w:val="single" w:sz="18" w:space="0" w:color="000000" w:themeColor="text1"/>
              <w:left w:val="single" w:sz="6" w:space="0" w:color="000000" w:themeColor="text1"/>
              <w:bottom w:val="single" w:sz="6" w:space="0" w:color="000000" w:themeColor="text1"/>
              <w:right w:val="single" w:sz="18" w:space="0" w:color="000000" w:themeColor="text1"/>
            </w:tcBorders>
          </w:tcPr>
          <w:p w:rsidR="00EC4796" w:rsidRDefault="00EC4796" w:rsidP="00E449CF">
            <w:pPr>
              <w:jc w:val="center"/>
              <w:rPr>
                <w:szCs w:val="24"/>
              </w:rPr>
            </w:pPr>
            <w:r>
              <w:rPr>
                <w:szCs w:val="24"/>
              </w:rPr>
              <w:t>Marți</w:t>
            </w:r>
          </w:p>
        </w:tc>
      </w:tr>
      <w:tr w:rsidR="00EC4796" w:rsidTr="00EC4796">
        <w:trPr>
          <w:trHeight w:val="210"/>
        </w:trPr>
        <w:tc>
          <w:tcPr>
            <w:tcW w:w="2051"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24 aprilie</w:t>
            </w:r>
          </w:p>
        </w:tc>
        <w:tc>
          <w:tcPr>
            <w:tcW w:w="5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Educație tehnologică</w:t>
            </w:r>
          </w:p>
        </w:tc>
        <w:tc>
          <w:tcPr>
            <w:tcW w:w="2642"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rsidR="00EC4796" w:rsidRDefault="00EC4796" w:rsidP="00E449CF">
            <w:pPr>
              <w:jc w:val="center"/>
              <w:rPr>
                <w:szCs w:val="24"/>
              </w:rPr>
            </w:pPr>
            <w:r>
              <w:rPr>
                <w:szCs w:val="24"/>
              </w:rPr>
              <w:t>Vineri</w:t>
            </w:r>
          </w:p>
        </w:tc>
      </w:tr>
      <w:tr w:rsidR="00EC4796" w:rsidTr="00EC4796">
        <w:trPr>
          <w:trHeight w:val="219"/>
        </w:trPr>
        <w:tc>
          <w:tcPr>
            <w:tcW w:w="2051"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27 aprilie</w:t>
            </w:r>
          </w:p>
        </w:tc>
        <w:tc>
          <w:tcPr>
            <w:tcW w:w="5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Arte+Religie (gimnaziu+liceu)</w:t>
            </w:r>
          </w:p>
        </w:tc>
        <w:tc>
          <w:tcPr>
            <w:tcW w:w="2642"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rsidR="00EC4796" w:rsidRDefault="00EC4796" w:rsidP="00E449CF">
            <w:pPr>
              <w:jc w:val="center"/>
              <w:rPr>
                <w:szCs w:val="24"/>
              </w:rPr>
            </w:pPr>
            <w:r>
              <w:rPr>
                <w:szCs w:val="24"/>
              </w:rPr>
              <w:t>Luni</w:t>
            </w:r>
          </w:p>
        </w:tc>
      </w:tr>
      <w:tr w:rsidR="00EC4796" w:rsidTr="00EC4796">
        <w:trPr>
          <w:trHeight w:val="210"/>
        </w:trPr>
        <w:tc>
          <w:tcPr>
            <w:tcW w:w="2051" w:type="dxa"/>
            <w:tcBorders>
              <w:top w:val="single" w:sz="6" w:space="0" w:color="000000" w:themeColor="text1"/>
              <w:left w:val="single" w:sz="18" w:space="0" w:color="000000" w:themeColor="text1"/>
              <w:bottom w:val="single" w:sz="18" w:space="0" w:color="000000" w:themeColor="text1"/>
              <w:right w:val="single" w:sz="6" w:space="0" w:color="000000" w:themeColor="text1"/>
            </w:tcBorders>
          </w:tcPr>
          <w:p w:rsidR="00EC4796" w:rsidRDefault="00EC4796" w:rsidP="00E449CF">
            <w:pPr>
              <w:jc w:val="center"/>
              <w:rPr>
                <w:szCs w:val="24"/>
              </w:rPr>
            </w:pPr>
            <w:r>
              <w:rPr>
                <w:szCs w:val="24"/>
              </w:rPr>
              <w:t>30 aprilie</w:t>
            </w:r>
          </w:p>
        </w:tc>
        <w:tc>
          <w:tcPr>
            <w:tcW w:w="5786"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rsidR="00EC4796" w:rsidRDefault="00EC4796" w:rsidP="00E449CF">
            <w:pPr>
              <w:jc w:val="center"/>
              <w:rPr>
                <w:szCs w:val="24"/>
              </w:rPr>
            </w:pPr>
            <w:r>
              <w:rPr>
                <w:szCs w:val="24"/>
              </w:rPr>
              <w:t>Chimie (gimnaziu+liceu)</w:t>
            </w:r>
          </w:p>
        </w:tc>
        <w:tc>
          <w:tcPr>
            <w:tcW w:w="2642" w:type="dxa"/>
            <w:tcBorders>
              <w:top w:val="single" w:sz="6" w:space="0" w:color="000000" w:themeColor="text1"/>
              <w:left w:val="single" w:sz="6" w:space="0" w:color="000000" w:themeColor="text1"/>
              <w:bottom w:val="single" w:sz="18" w:space="0" w:color="000000" w:themeColor="text1"/>
              <w:right w:val="single" w:sz="18" w:space="0" w:color="000000" w:themeColor="text1"/>
            </w:tcBorders>
          </w:tcPr>
          <w:p w:rsidR="00EC4796" w:rsidRDefault="00EC4796" w:rsidP="00E449CF">
            <w:pPr>
              <w:jc w:val="center"/>
              <w:rPr>
                <w:szCs w:val="24"/>
              </w:rPr>
            </w:pPr>
            <w:r>
              <w:rPr>
                <w:szCs w:val="24"/>
              </w:rPr>
              <w:t>Joi</w:t>
            </w:r>
          </w:p>
        </w:tc>
      </w:tr>
      <w:tr w:rsidR="00EC4796" w:rsidTr="00EC4796">
        <w:trPr>
          <w:trHeight w:val="210"/>
        </w:trPr>
        <w:tc>
          <w:tcPr>
            <w:tcW w:w="10478" w:type="dxa"/>
            <w:gridSpan w:val="3"/>
            <w:tcBorders>
              <w:top w:val="single" w:sz="18" w:space="0" w:color="000000" w:themeColor="text1"/>
              <w:bottom w:val="single" w:sz="18" w:space="0" w:color="000000" w:themeColor="text1"/>
            </w:tcBorders>
          </w:tcPr>
          <w:p w:rsidR="00EC4796" w:rsidRDefault="00EC4796" w:rsidP="00E449CF">
            <w:pPr>
              <w:jc w:val="center"/>
              <w:rPr>
                <w:szCs w:val="24"/>
              </w:rPr>
            </w:pPr>
          </w:p>
        </w:tc>
      </w:tr>
      <w:tr w:rsidR="00EC4796" w:rsidTr="00EC4796">
        <w:trPr>
          <w:trHeight w:val="210"/>
        </w:trPr>
        <w:tc>
          <w:tcPr>
            <w:tcW w:w="2051" w:type="dxa"/>
            <w:tcBorders>
              <w:top w:val="single" w:sz="18" w:space="0" w:color="000000" w:themeColor="text1"/>
              <w:left w:val="single" w:sz="18"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 xml:space="preserve">6 mai </w:t>
            </w:r>
          </w:p>
        </w:tc>
        <w:tc>
          <w:tcPr>
            <w:tcW w:w="5786"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Istorie (liceu)</w:t>
            </w:r>
          </w:p>
        </w:tc>
        <w:tc>
          <w:tcPr>
            <w:tcW w:w="2642" w:type="dxa"/>
            <w:tcBorders>
              <w:top w:val="single" w:sz="18" w:space="0" w:color="000000" w:themeColor="text1"/>
              <w:left w:val="single" w:sz="6" w:space="0" w:color="000000" w:themeColor="text1"/>
              <w:bottom w:val="single" w:sz="6" w:space="0" w:color="000000" w:themeColor="text1"/>
              <w:right w:val="single" w:sz="18" w:space="0" w:color="000000" w:themeColor="text1"/>
            </w:tcBorders>
          </w:tcPr>
          <w:p w:rsidR="00EC4796" w:rsidRDefault="00EC4796" w:rsidP="00E449CF">
            <w:pPr>
              <w:jc w:val="center"/>
              <w:rPr>
                <w:szCs w:val="24"/>
              </w:rPr>
            </w:pPr>
            <w:r>
              <w:rPr>
                <w:szCs w:val="24"/>
              </w:rPr>
              <w:t>Miercuri</w:t>
            </w:r>
          </w:p>
        </w:tc>
      </w:tr>
      <w:tr w:rsidR="00EC4796" w:rsidTr="00EC4796">
        <w:trPr>
          <w:trHeight w:val="210"/>
        </w:trPr>
        <w:tc>
          <w:tcPr>
            <w:tcW w:w="2051"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8 mai</w:t>
            </w:r>
          </w:p>
        </w:tc>
        <w:tc>
          <w:tcPr>
            <w:tcW w:w="5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Geografie (liceu)</w:t>
            </w:r>
          </w:p>
        </w:tc>
        <w:tc>
          <w:tcPr>
            <w:tcW w:w="2642"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rsidR="00EC4796" w:rsidRDefault="00EC4796" w:rsidP="00E449CF">
            <w:pPr>
              <w:jc w:val="center"/>
              <w:rPr>
                <w:szCs w:val="24"/>
              </w:rPr>
            </w:pPr>
            <w:r>
              <w:rPr>
                <w:szCs w:val="24"/>
              </w:rPr>
              <w:t>Vineri</w:t>
            </w:r>
          </w:p>
        </w:tc>
      </w:tr>
      <w:tr w:rsidR="00EC4796" w:rsidTr="00EC4796">
        <w:trPr>
          <w:trHeight w:val="219"/>
        </w:trPr>
        <w:tc>
          <w:tcPr>
            <w:tcW w:w="2051"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11 mai</w:t>
            </w:r>
          </w:p>
        </w:tc>
        <w:tc>
          <w:tcPr>
            <w:tcW w:w="5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Limba modernă 1 (gimnaziu+liceu)</w:t>
            </w:r>
          </w:p>
        </w:tc>
        <w:tc>
          <w:tcPr>
            <w:tcW w:w="2642"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rsidR="00EC4796" w:rsidRDefault="00EC4796" w:rsidP="00E449CF">
            <w:pPr>
              <w:jc w:val="center"/>
              <w:rPr>
                <w:szCs w:val="24"/>
              </w:rPr>
            </w:pPr>
            <w:r>
              <w:rPr>
                <w:szCs w:val="24"/>
              </w:rPr>
              <w:t>Luni</w:t>
            </w:r>
          </w:p>
        </w:tc>
      </w:tr>
      <w:tr w:rsidR="00EC4796" w:rsidTr="00EC4796">
        <w:trPr>
          <w:trHeight w:val="210"/>
        </w:trPr>
        <w:tc>
          <w:tcPr>
            <w:tcW w:w="2051"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14 mai</w:t>
            </w:r>
          </w:p>
        </w:tc>
        <w:tc>
          <w:tcPr>
            <w:tcW w:w="5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Limba modernă 2</w:t>
            </w:r>
          </w:p>
        </w:tc>
        <w:tc>
          <w:tcPr>
            <w:tcW w:w="2642"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rsidR="00EC4796" w:rsidRDefault="00EC4796" w:rsidP="00E449CF">
            <w:pPr>
              <w:jc w:val="center"/>
              <w:rPr>
                <w:szCs w:val="24"/>
              </w:rPr>
            </w:pPr>
            <w:r>
              <w:rPr>
                <w:szCs w:val="24"/>
              </w:rPr>
              <w:t>Joi</w:t>
            </w:r>
          </w:p>
        </w:tc>
      </w:tr>
      <w:tr w:rsidR="00EC4796" w:rsidTr="00EC4796">
        <w:trPr>
          <w:trHeight w:val="210"/>
        </w:trPr>
        <w:tc>
          <w:tcPr>
            <w:tcW w:w="2051"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 xml:space="preserve">19 mai </w:t>
            </w:r>
          </w:p>
        </w:tc>
        <w:tc>
          <w:tcPr>
            <w:tcW w:w="5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C4796" w:rsidRDefault="00EC4796" w:rsidP="00E449CF">
            <w:pPr>
              <w:jc w:val="center"/>
              <w:rPr>
                <w:szCs w:val="24"/>
              </w:rPr>
            </w:pPr>
            <w:r>
              <w:rPr>
                <w:szCs w:val="24"/>
              </w:rPr>
              <w:t>Matematică (gimnaziu+liceu)</w:t>
            </w:r>
          </w:p>
        </w:tc>
        <w:tc>
          <w:tcPr>
            <w:tcW w:w="2642"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rsidR="00EC4796" w:rsidRDefault="00EC4796" w:rsidP="00E449CF">
            <w:pPr>
              <w:jc w:val="center"/>
              <w:rPr>
                <w:szCs w:val="24"/>
              </w:rPr>
            </w:pPr>
            <w:r>
              <w:rPr>
                <w:szCs w:val="24"/>
              </w:rPr>
              <w:t>Marți</w:t>
            </w:r>
          </w:p>
        </w:tc>
      </w:tr>
      <w:tr w:rsidR="00EC4796" w:rsidTr="00EC4796">
        <w:trPr>
          <w:trHeight w:val="210"/>
        </w:trPr>
        <w:tc>
          <w:tcPr>
            <w:tcW w:w="10478" w:type="dxa"/>
            <w:gridSpan w:val="3"/>
            <w:tcBorders>
              <w:top w:val="single" w:sz="18" w:space="0" w:color="000000" w:themeColor="text1"/>
              <w:bottom w:val="single" w:sz="18" w:space="0" w:color="000000" w:themeColor="text1"/>
            </w:tcBorders>
          </w:tcPr>
          <w:p w:rsidR="00EC4796" w:rsidRDefault="00EC4796" w:rsidP="00E449CF">
            <w:pPr>
              <w:jc w:val="center"/>
              <w:rPr>
                <w:szCs w:val="24"/>
              </w:rPr>
            </w:pPr>
          </w:p>
        </w:tc>
      </w:tr>
      <w:tr w:rsidR="00EC4796" w:rsidTr="00EC4796">
        <w:trPr>
          <w:trHeight w:val="210"/>
        </w:trPr>
        <w:tc>
          <w:tcPr>
            <w:tcW w:w="2051"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EC4796" w:rsidRDefault="00EC4796" w:rsidP="00E449CF">
            <w:pPr>
              <w:jc w:val="center"/>
              <w:rPr>
                <w:szCs w:val="24"/>
              </w:rPr>
            </w:pPr>
            <w:r>
              <w:rPr>
                <w:szCs w:val="24"/>
              </w:rPr>
              <w:t xml:space="preserve">4-8 mai </w:t>
            </w:r>
          </w:p>
        </w:tc>
        <w:tc>
          <w:tcPr>
            <w:tcW w:w="5786"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EC4796" w:rsidRDefault="00EC4796" w:rsidP="00E449CF">
            <w:pPr>
              <w:jc w:val="center"/>
              <w:rPr>
                <w:szCs w:val="24"/>
              </w:rPr>
            </w:pPr>
            <w:r>
              <w:rPr>
                <w:szCs w:val="24"/>
              </w:rPr>
              <w:t>Clasa a III-a – Limba Română și Matematică</w:t>
            </w:r>
          </w:p>
        </w:tc>
        <w:tc>
          <w:tcPr>
            <w:tcW w:w="2642"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rsidR="00EC4796" w:rsidRDefault="00EC4796" w:rsidP="00E449CF">
            <w:pPr>
              <w:jc w:val="center"/>
              <w:rPr>
                <w:szCs w:val="24"/>
              </w:rPr>
            </w:pPr>
          </w:p>
        </w:tc>
      </w:tr>
    </w:tbl>
    <w:p w:rsidR="004E06E8" w:rsidRDefault="004E06E8" w:rsidP="00E13BCC">
      <w:pPr>
        <w:pStyle w:val="NoSpacing"/>
        <w:spacing w:line="360" w:lineRule="auto"/>
        <w:jc w:val="left"/>
        <w:rPr>
          <w:b/>
          <w:szCs w:val="24"/>
        </w:rPr>
      </w:pPr>
    </w:p>
    <w:p w:rsidR="00EC4796" w:rsidRDefault="00EC4796" w:rsidP="00E13BCC">
      <w:pPr>
        <w:pStyle w:val="NoSpacing"/>
        <w:spacing w:line="360" w:lineRule="auto"/>
        <w:jc w:val="left"/>
        <w:rPr>
          <w:b/>
          <w:szCs w:val="24"/>
        </w:rPr>
      </w:pPr>
    </w:p>
    <w:p w:rsidR="00EC4796" w:rsidRDefault="00EC4796" w:rsidP="00E13BCC">
      <w:pPr>
        <w:pStyle w:val="NoSpacing"/>
        <w:spacing w:line="360" w:lineRule="auto"/>
        <w:jc w:val="left"/>
        <w:rPr>
          <w:b/>
          <w:szCs w:val="24"/>
        </w:rPr>
      </w:pPr>
    </w:p>
    <w:p w:rsidR="00EC4796" w:rsidRDefault="00EC4796" w:rsidP="00E13BCC">
      <w:pPr>
        <w:pStyle w:val="NoSpacing"/>
        <w:spacing w:line="360" w:lineRule="auto"/>
        <w:jc w:val="left"/>
        <w:rPr>
          <w:b/>
          <w:szCs w:val="24"/>
        </w:rPr>
      </w:pPr>
    </w:p>
    <w:p w:rsidR="00EC4796" w:rsidRDefault="00EC4796" w:rsidP="00E13BCC">
      <w:pPr>
        <w:pStyle w:val="NoSpacing"/>
        <w:spacing w:line="360" w:lineRule="auto"/>
        <w:jc w:val="left"/>
        <w:rPr>
          <w:b/>
          <w:szCs w:val="24"/>
        </w:rPr>
      </w:pPr>
    </w:p>
    <w:p w:rsidR="00EC4796" w:rsidRDefault="00EC4796" w:rsidP="00E13BCC">
      <w:pPr>
        <w:pStyle w:val="NoSpacing"/>
        <w:spacing w:line="360" w:lineRule="auto"/>
        <w:jc w:val="left"/>
        <w:rPr>
          <w:b/>
          <w:szCs w:val="24"/>
        </w:rPr>
      </w:pPr>
    </w:p>
    <w:p w:rsidR="00EC4796" w:rsidRDefault="00EC4796" w:rsidP="00E13BCC">
      <w:pPr>
        <w:pStyle w:val="NoSpacing"/>
        <w:spacing w:line="360" w:lineRule="auto"/>
        <w:jc w:val="left"/>
        <w:rPr>
          <w:b/>
          <w:szCs w:val="24"/>
        </w:rPr>
      </w:pPr>
    </w:p>
    <w:p w:rsidR="00EC4796" w:rsidRDefault="00EC4796" w:rsidP="00E13BCC">
      <w:pPr>
        <w:pStyle w:val="NoSpacing"/>
        <w:spacing w:line="360" w:lineRule="auto"/>
        <w:jc w:val="left"/>
        <w:rPr>
          <w:b/>
          <w:szCs w:val="24"/>
        </w:rPr>
      </w:pPr>
    </w:p>
    <w:p w:rsidR="00EC4796" w:rsidRDefault="00EC4796" w:rsidP="00E13BCC">
      <w:pPr>
        <w:pStyle w:val="NoSpacing"/>
        <w:spacing w:line="360" w:lineRule="auto"/>
        <w:jc w:val="left"/>
        <w:rPr>
          <w:b/>
          <w:szCs w:val="24"/>
        </w:rPr>
      </w:pPr>
    </w:p>
    <w:p w:rsidR="00EC4796" w:rsidRPr="00264300" w:rsidRDefault="00EC4796" w:rsidP="00E13BCC">
      <w:pPr>
        <w:pStyle w:val="NoSpacing"/>
        <w:spacing w:line="360" w:lineRule="auto"/>
        <w:jc w:val="left"/>
        <w:rPr>
          <w:b/>
          <w:szCs w:val="24"/>
        </w:rPr>
      </w:pPr>
    </w:p>
    <w:p w:rsidR="005048DA" w:rsidRPr="00264300" w:rsidRDefault="00F6673A" w:rsidP="00D24A65">
      <w:pPr>
        <w:pStyle w:val="NoSpacing"/>
        <w:spacing w:line="276" w:lineRule="auto"/>
        <w:jc w:val="left"/>
        <w:rPr>
          <w:b/>
          <w:szCs w:val="24"/>
        </w:rPr>
      </w:pPr>
      <w:r w:rsidRPr="00264300">
        <w:rPr>
          <w:b/>
          <w:szCs w:val="24"/>
        </w:rPr>
        <w:lastRenderedPageBreak/>
        <w:t>A</w:t>
      </w:r>
      <w:r w:rsidR="005048DA" w:rsidRPr="00264300">
        <w:rPr>
          <w:b/>
          <w:szCs w:val="24"/>
        </w:rPr>
        <w:t xml:space="preserve">nexa </w:t>
      </w:r>
      <w:r w:rsidR="00DB02E8" w:rsidRPr="00264300">
        <w:rPr>
          <w:b/>
          <w:szCs w:val="24"/>
        </w:rPr>
        <w:t>2</w:t>
      </w:r>
    </w:p>
    <w:p w:rsidR="005048DA" w:rsidRPr="00264300" w:rsidRDefault="00F50574" w:rsidP="005048DA">
      <w:pPr>
        <w:jc w:val="center"/>
        <w:rPr>
          <w:b/>
          <w:sz w:val="22"/>
        </w:rPr>
      </w:pPr>
      <w:r w:rsidRPr="00264300">
        <w:rPr>
          <w:b/>
          <w:sz w:val="22"/>
        </w:rPr>
        <w:t xml:space="preserve">FIȘĂ DE </w:t>
      </w:r>
      <w:r w:rsidR="005048DA" w:rsidRPr="00264300">
        <w:rPr>
          <w:b/>
          <w:sz w:val="22"/>
        </w:rPr>
        <w:t>INSTRUC</w:t>
      </w:r>
      <w:r w:rsidR="00C62721" w:rsidRPr="00264300">
        <w:rPr>
          <w:b/>
          <w:sz w:val="22"/>
        </w:rPr>
        <w:t>Ț</w:t>
      </w:r>
      <w:r w:rsidR="005048DA" w:rsidRPr="00264300">
        <w:rPr>
          <w:b/>
          <w:sz w:val="22"/>
        </w:rPr>
        <w:t>IUNI</w:t>
      </w:r>
      <w:r w:rsidRPr="00264300">
        <w:rPr>
          <w:b/>
          <w:sz w:val="22"/>
        </w:rPr>
        <w:t>/ATRIBUȚII ALE PROFESORILOR ASISTENȚI</w:t>
      </w:r>
    </w:p>
    <w:p w:rsidR="005048DA" w:rsidRPr="00264300" w:rsidRDefault="005048DA" w:rsidP="00616C9D">
      <w:pPr>
        <w:jc w:val="center"/>
        <w:rPr>
          <w:b/>
          <w:sz w:val="22"/>
        </w:rPr>
      </w:pPr>
      <w:r w:rsidRPr="00264300">
        <w:rPr>
          <w:b/>
          <w:sz w:val="22"/>
        </w:rPr>
        <w:t xml:space="preserve">PRIVIND MODUL DE SUPRAVEGHERE </w:t>
      </w:r>
      <w:r w:rsidR="0094254E" w:rsidRPr="00264300">
        <w:rPr>
          <w:b/>
          <w:sz w:val="22"/>
        </w:rPr>
        <w:t xml:space="preserve">LA TESTĂRILE </w:t>
      </w:r>
      <w:r w:rsidR="004415F7" w:rsidRPr="00264300">
        <w:rPr>
          <w:b/>
          <w:sz w:val="22"/>
        </w:rPr>
        <w:t>UNICE</w:t>
      </w:r>
    </w:p>
    <w:p w:rsidR="0094254E" w:rsidRPr="00264300" w:rsidRDefault="00F50574" w:rsidP="00D24A65">
      <w:pPr>
        <w:jc w:val="both"/>
      </w:pPr>
      <w:r w:rsidRPr="00264300">
        <w:rPr>
          <w:b/>
        </w:rPr>
        <w:t xml:space="preserve">Art. </w:t>
      </w:r>
      <w:r w:rsidR="009F6D6C" w:rsidRPr="00264300">
        <w:rPr>
          <w:b/>
        </w:rPr>
        <w:t>1</w:t>
      </w:r>
      <w:r w:rsidRPr="00264300">
        <w:t xml:space="preserve">. </w:t>
      </w:r>
    </w:p>
    <w:p w:rsidR="00F50574" w:rsidRPr="00264300" w:rsidRDefault="00F50574" w:rsidP="00D24A65">
      <w:pPr>
        <w:jc w:val="both"/>
      </w:pPr>
      <w:r w:rsidRPr="00264300">
        <w:t>Profesor</w:t>
      </w:r>
      <w:r w:rsidR="009F6D6C" w:rsidRPr="00264300">
        <w:t xml:space="preserve">ul asistent (care poate fi și profesorul de la disciplina la care se susține testarea) </w:t>
      </w:r>
      <w:r w:rsidRPr="00264300">
        <w:t>instruie</w:t>
      </w:r>
      <w:r w:rsidR="009F6D6C" w:rsidRPr="00264300">
        <w:t xml:space="preserve">ște </w:t>
      </w:r>
      <w:r w:rsidRPr="00264300">
        <w:t xml:space="preserve">elevii participanți la </w:t>
      </w:r>
      <w:r w:rsidR="009F6D6C" w:rsidRPr="00264300">
        <w:t>testare</w:t>
      </w:r>
      <w:r w:rsidRPr="00264300">
        <w:t xml:space="preserve"> cu privire la modul de desfășurare a </w:t>
      </w:r>
      <w:r w:rsidR="009F6D6C" w:rsidRPr="00264300">
        <w:t>acesteia</w:t>
      </w:r>
      <w:r w:rsidRPr="00264300">
        <w:t xml:space="preserve">. </w:t>
      </w:r>
    </w:p>
    <w:p w:rsidR="00F50574" w:rsidRPr="00264300" w:rsidRDefault="00F50574" w:rsidP="00D24A65">
      <w:pPr>
        <w:jc w:val="both"/>
        <w:rPr>
          <w:b/>
        </w:rPr>
      </w:pPr>
      <w:r w:rsidRPr="00264300">
        <w:rPr>
          <w:b/>
        </w:rPr>
        <w:t xml:space="preserve">Art. </w:t>
      </w:r>
      <w:r w:rsidR="0094254E" w:rsidRPr="00264300">
        <w:rPr>
          <w:b/>
        </w:rPr>
        <w:t>2.</w:t>
      </w:r>
      <w:r w:rsidRPr="00264300">
        <w:rPr>
          <w:b/>
        </w:rPr>
        <w:t xml:space="preserve"> </w:t>
      </w:r>
    </w:p>
    <w:p w:rsidR="00F50574" w:rsidRPr="00264300" w:rsidRDefault="00F50574" w:rsidP="00D24A65">
      <w:pPr>
        <w:jc w:val="both"/>
      </w:pPr>
      <w:r w:rsidRPr="00264300">
        <w:t xml:space="preserve">Elevilor li se înmânează </w:t>
      </w:r>
      <w:r w:rsidR="0094254E" w:rsidRPr="00264300">
        <w:t>varianta de subiect</w:t>
      </w:r>
      <w:r w:rsidRPr="00264300">
        <w:t xml:space="preserve">, </w:t>
      </w:r>
      <w:r w:rsidR="0094254E" w:rsidRPr="00264300">
        <w:t>și vor lucra, după caz, în spațiile rezervate rezolvării subiectelor pe foaia primită, sau vor primi coli albe pentru rezolvarea acestora.</w:t>
      </w:r>
      <w:r w:rsidR="00817E83" w:rsidRPr="00264300">
        <w:t xml:space="preserve"> Daca varianta de subiect are prevăzute spații pentru rezolvare, elevii își vor scrie numele și clasa pe aceasta, în colțul din dreapta sus. În cazul în care primesc foi albe, elevii își vor scrie numele și clasa în colțul din dreapta sus.</w:t>
      </w:r>
    </w:p>
    <w:p w:rsidR="00F50574" w:rsidRPr="00264300" w:rsidRDefault="0094254E" w:rsidP="00D24A65">
      <w:pPr>
        <w:jc w:val="both"/>
        <w:rPr>
          <w:b/>
        </w:rPr>
      </w:pPr>
      <w:r w:rsidRPr="00264300">
        <w:rPr>
          <w:b/>
        </w:rPr>
        <w:t>Art. 3</w:t>
      </w:r>
      <w:r w:rsidR="00F50574" w:rsidRPr="00264300">
        <w:rPr>
          <w:b/>
        </w:rPr>
        <w:t xml:space="preserve">. </w:t>
      </w:r>
    </w:p>
    <w:p w:rsidR="00F50574" w:rsidRPr="00264300" w:rsidRDefault="00F50574" w:rsidP="0094254E">
      <w:pPr>
        <w:jc w:val="both"/>
      </w:pPr>
      <w:r w:rsidRPr="00264300">
        <w:t xml:space="preserve">Timpul alocat probei se marchează pe tablă. </w:t>
      </w:r>
    </w:p>
    <w:p w:rsidR="0094254E" w:rsidRPr="00264300" w:rsidRDefault="0094254E" w:rsidP="0094254E">
      <w:pPr>
        <w:jc w:val="both"/>
        <w:rPr>
          <w:b/>
        </w:rPr>
      </w:pPr>
      <w:r w:rsidRPr="00264300">
        <w:rPr>
          <w:b/>
        </w:rPr>
        <w:t>Art. 4.</w:t>
      </w:r>
    </w:p>
    <w:p w:rsidR="0094254E" w:rsidRPr="00264300" w:rsidRDefault="0094254E" w:rsidP="0094254E">
      <w:pPr>
        <w:jc w:val="both"/>
      </w:pPr>
      <w:r w:rsidRPr="00264300">
        <w:t xml:space="preserve">La finalul timpului alocat, profesorul asistent predă lucrările comisiei de organizare a testarilor </w:t>
      </w:r>
      <w:r w:rsidR="004415F7" w:rsidRPr="00264300">
        <w:t>unice</w:t>
      </w:r>
      <w:r w:rsidRPr="00264300">
        <w:t xml:space="preserve"> de la nivelul unității de învățământ.</w:t>
      </w:r>
    </w:p>
    <w:p w:rsidR="00A5207C" w:rsidRPr="00264300" w:rsidRDefault="00A5207C" w:rsidP="00A5207C"/>
    <w:p w:rsidR="00A5207C" w:rsidRPr="00264300" w:rsidRDefault="00A5207C" w:rsidP="00A5207C"/>
    <w:p w:rsidR="00A5207C" w:rsidRPr="00264300" w:rsidRDefault="00A5207C" w:rsidP="00A5207C"/>
    <w:p w:rsidR="00A5207C" w:rsidRPr="00264300" w:rsidRDefault="00A5207C" w:rsidP="00A5207C"/>
    <w:p w:rsidR="00A5207C" w:rsidRPr="00264300" w:rsidRDefault="00A5207C" w:rsidP="00A5207C"/>
    <w:p w:rsidR="00A5207C" w:rsidRPr="00264300" w:rsidRDefault="00A5207C" w:rsidP="00A5207C"/>
    <w:p w:rsidR="00A5207C" w:rsidRPr="00264300" w:rsidRDefault="00A5207C" w:rsidP="00A5207C"/>
    <w:p w:rsidR="00A5207C" w:rsidRPr="00264300" w:rsidRDefault="00A5207C" w:rsidP="00A5207C"/>
    <w:p w:rsidR="00A5207C" w:rsidRPr="00264300" w:rsidRDefault="00A5207C" w:rsidP="00A5207C"/>
    <w:p w:rsidR="00A5207C" w:rsidRPr="00264300" w:rsidRDefault="00A5207C" w:rsidP="00A5207C"/>
    <w:p w:rsidR="00A5207C" w:rsidRPr="00264300" w:rsidRDefault="00A5207C" w:rsidP="00A5207C"/>
    <w:p w:rsidR="00A5207C" w:rsidRPr="00264300" w:rsidRDefault="00A5207C" w:rsidP="00A5207C">
      <w:pPr>
        <w:rPr>
          <w:szCs w:val="24"/>
        </w:rPr>
      </w:pPr>
    </w:p>
    <w:p w:rsidR="00A5207C" w:rsidRPr="00264300" w:rsidRDefault="00A5207C" w:rsidP="00A5207C"/>
    <w:p w:rsidR="00A5207C" w:rsidRPr="00264300" w:rsidRDefault="00A5207C" w:rsidP="00A5207C"/>
    <w:p w:rsidR="00A5207C" w:rsidRPr="00264300" w:rsidRDefault="00A5207C" w:rsidP="00A5207C"/>
    <w:p w:rsidR="00A5207C" w:rsidRPr="00264300" w:rsidRDefault="00A5207C" w:rsidP="00A5207C"/>
    <w:sectPr w:rsidR="00A5207C" w:rsidRPr="00264300" w:rsidSect="00A85CA9">
      <w:headerReference w:type="default" r:id="rId9"/>
      <w:footerReference w:type="default" r:id="rId10"/>
      <w:headerReference w:type="first" r:id="rId11"/>
      <w:footerReference w:type="first" r:id="rId12"/>
      <w:pgSz w:w="11907" w:h="16840" w:code="9"/>
      <w:pgMar w:top="1474" w:right="567" w:bottom="567" w:left="851" w:header="510" w:footer="114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3CE" w:rsidRDefault="00F473CE" w:rsidP="009271CE">
      <w:r>
        <w:separator/>
      </w:r>
    </w:p>
  </w:endnote>
  <w:endnote w:type="continuationSeparator" w:id="1">
    <w:p w:rsidR="00F473CE" w:rsidRDefault="00F473CE" w:rsidP="009271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300" w:rsidRPr="009271CE" w:rsidRDefault="00264300" w:rsidP="003C483C">
    <w:pPr>
      <w:pStyle w:val="Footer"/>
      <w:jc w:val="left"/>
      <w:rPr>
        <w:rFonts w:ascii="Palatino Linotype" w:hAnsi="Palatino Linotype"/>
        <w:sz w:val="18"/>
      </w:rPr>
    </w:pPr>
    <w:r w:rsidRPr="00DF2B8F">
      <w:rPr>
        <w:noProof/>
        <w:lang w:eastAsia="ro-RO"/>
      </w:rPr>
      <w:pict>
        <v:shapetype id="_x0000_t202" coordsize="21600,21600" o:spt="202" path="m,l,21600r21600,l21600,xe">
          <v:stroke joinstyle="miter"/>
          <v:path gradientshapeok="t" o:connecttype="rect"/>
        </v:shapetype>
        <v:shape id="Casetă text 4" o:spid="_x0000_s4102" type="#_x0000_t202" style="position:absolute;margin-left:252.7pt;margin-top:19.4pt;width:49.8pt;height:21.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" stroked="f">
          <v:textbox>
            <w:txbxContent>
              <w:p w:rsidR="00264300" w:rsidRPr="000E16AA" w:rsidRDefault="00264300" w:rsidP="000E16AA">
                <w:pPr>
                  <w:jc w:val="center"/>
                  <w:rPr>
                    <w:b/>
                    <w:sz w:val="20"/>
                    <w:szCs w:val="20"/>
                  </w:rPr>
                </w:pPr>
                <w:r w:rsidRPr="000E16AA">
                  <w:rPr>
                    <w:b/>
                    <w:sz w:val="20"/>
                    <w:szCs w:val="20"/>
                  </w:rPr>
                  <w:fldChar w:fldCharType="begin"/>
                </w:r>
                <w:r w:rsidRPr="000E16AA">
                  <w:rPr>
                    <w:b/>
                    <w:sz w:val="20"/>
                    <w:szCs w:val="20"/>
                  </w:rPr>
                  <w:instrText xml:space="preserve"> PAGE   \* MERGEFORMAT </w:instrText>
                </w:r>
                <w:r w:rsidRPr="000E16AA">
                  <w:rPr>
                    <w:b/>
                    <w:sz w:val="20"/>
                    <w:szCs w:val="20"/>
                  </w:rPr>
                  <w:fldChar w:fldCharType="separate"/>
                </w:r>
                <w:r w:rsidR="00462376">
                  <w:rPr>
                    <w:b/>
                    <w:noProof/>
                    <w:sz w:val="20"/>
                    <w:szCs w:val="20"/>
                  </w:rPr>
                  <w:t>3</w:t>
                </w:r>
                <w:r w:rsidRPr="000E16AA">
                  <w:rPr>
                    <w:b/>
                    <w:noProof/>
                    <w:sz w:val="20"/>
                    <w:szCs w:val="20"/>
                  </w:rPr>
                  <w:fldChar w:fldCharType="end"/>
                </w:r>
                <w:r w:rsidRPr="000E16AA">
                  <w:rPr>
                    <w:b/>
                    <w:noProof/>
                    <w:sz w:val="20"/>
                    <w:szCs w:val="20"/>
                  </w:rPr>
                  <w:t>/</w:t>
                </w:r>
                <w:fldSimple w:instr=" NUMPAGES  \* Arabic  \* MERGEFORMAT ">
                  <w:r w:rsidR="00462376" w:rsidRPr="00462376">
                    <w:rPr>
                      <w:b/>
                      <w:noProof/>
                      <w:sz w:val="20"/>
                      <w:szCs w:val="20"/>
                    </w:rPr>
                    <w:t>12</w:t>
                  </w:r>
                </w:fldSimple>
              </w:p>
              <w:p w:rsidR="00264300" w:rsidRPr="000E16AA" w:rsidRDefault="00264300" w:rsidP="000E16AA">
                <w:pPr>
                  <w:jc w:val="center"/>
                  <w:rPr>
                    <w:b/>
                    <w:sz w:val="20"/>
                    <w:szCs w:val="20"/>
                  </w:rPr>
                </w:pP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300" w:rsidRDefault="00264300">
    <w:pPr>
      <w:pStyle w:val="Footer"/>
    </w:pPr>
    <w:r w:rsidRPr="00DF2B8F">
      <w:rPr>
        <w:noProof/>
        <w:lang w:eastAsia="ro-RO"/>
      </w:rPr>
      <w:pict>
        <v:shapetype id="_x0000_t202" coordsize="21600,21600" o:spt="202" path="m,l,21600r21600,l21600,xe">
          <v:stroke joinstyle="miter"/>
          <v:path gradientshapeok="t" o:connecttype="rect"/>
        </v:shapetype>
        <v:shape id="Casetă text 2" o:spid="_x0000_s4100" type="#_x0000_t202" style="position:absolute;left:0;text-align:left;margin-left:210.8pt;margin-top:27.15pt;width:104.25pt;height:21.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" stroked="f">
          <v:textbox>
            <w:txbxContent>
              <w:p w:rsidR="00264300" w:rsidRPr="000E16AA" w:rsidRDefault="00264300" w:rsidP="000E16AA">
                <w:pPr>
                  <w:jc w:val="center"/>
                  <w:rPr>
                    <w:b/>
                    <w:sz w:val="20"/>
                    <w:szCs w:val="20"/>
                  </w:rPr>
                </w:pPr>
                <w:r w:rsidRPr="000E16AA">
                  <w:rPr>
                    <w:b/>
                    <w:sz w:val="20"/>
                    <w:szCs w:val="20"/>
                  </w:rPr>
                  <w:fldChar w:fldCharType="begin"/>
                </w:r>
                <w:r w:rsidRPr="000E16AA">
                  <w:rPr>
                    <w:b/>
                    <w:sz w:val="20"/>
                    <w:szCs w:val="20"/>
                  </w:rPr>
                  <w:instrText xml:space="preserve"> PAGE   \* MERGEFORMAT </w:instrText>
                </w:r>
                <w:r w:rsidRPr="000E16AA">
                  <w:rPr>
                    <w:b/>
                    <w:sz w:val="20"/>
                    <w:szCs w:val="20"/>
                  </w:rPr>
                  <w:fldChar w:fldCharType="separate"/>
                </w:r>
                <w:r w:rsidR="00D27F9B">
                  <w:rPr>
                    <w:b/>
                    <w:noProof/>
                    <w:sz w:val="20"/>
                    <w:szCs w:val="20"/>
                  </w:rPr>
                  <w:t>1</w:t>
                </w:r>
                <w:r w:rsidRPr="000E16AA">
                  <w:rPr>
                    <w:b/>
                    <w:noProof/>
                    <w:sz w:val="20"/>
                    <w:szCs w:val="20"/>
                  </w:rPr>
                  <w:fldChar w:fldCharType="end"/>
                </w:r>
                <w:r w:rsidRPr="000E16AA">
                  <w:rPr>
                    <w:b/>
                    <w:noProof/>
                    <w:sz w:val="20"/>
                    <w:szCs w:val="20"/>
                  </w:rPr>
                  <w:t>/</w:t>
                </w:r>
                <w:fldSimple w:instr=" NUMPAGES  \* Arabic  \* MERGEFORMAT ">
                  <w:r w:rsidR="00D27F9B" w:rsidRPr="00D27F9B">
                    <w:rPr>
                      <w:b/>
                      <w:noProof/>
                      <w:sz w:val="20"/>
                      <w:szCs w:val="20"/>
                    </w:rPr>
                    <w:t>12</w:t>
                  </w:r>
                </w:fldSimple>
              </w:p>
            </w:txbxContent>
          </v:textbox>
        </v:shape>
      </w:pict>
    </w:r>
    <w:r w:rsidRPr="00DF2B8F">
      <w:rPr>
        <w:noProof/>
        <w:lang w:eastAsia="ro-RO"/>
      </w:rPr>
      <w:pict>
        <v:group id="Grupare 1" o:spid="_x0000_s4097" style="position:absolute;left:0;text-align:left;margin-left:11.25pt;margin-top:772.5pt;width:518.3pt;height:67pt;z-index:251656192;mso-position-vertical-relative:page" coordorigin="941,15357" coordsize="10366,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">
          <v:shape id="Text Box 2" o:spid="_x0000_s4099" type="#_x0000_t202" style="position:absolute;left:941;top:15357;width:10366;height:1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zq8sA&#10;AADjAAAADwAAAGRycy9kb3ducmV2LnhtbESPTU/CQBCG7yb8h82YeDGylUNbCgsxRBNNlIQi96E7&#10;toXubNNdof5752DicWbej2eW69F16kJDaD0beJwmoIgrb1uuDXzuXx5yUCEiW+w8k4EfCrBeTW6W&#10;WFh/5R1dylgrCeFQoIEmxr7QOlQNOQxT3xPL7csPDqOMQ63tgFcJd52eJUmqHbYsDQ32tGmoOpff&#10;Tnqfx7w/HN83p7fy/niabbn9yNmYu9vxaQEq0hj/xX/uVyv4WTqfZ1maC7T8JAvQq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X8rOrywAAAOMAAAAPAAAAAAAAAAAAAAAAAJgC&#10;AABkcnMvZG93bnJldi54bWxQSwUGAAAAAAQABAD1AAAAkAMAAAAA&#10;" stroked="f">
            <v:fill opacity="0"/>
            <v:textbox>
              <w:txbxContent>
                <w:p w:rsidR="00264300" w:rsidRDefault="00264300" w:rsidP="00C3505D"/>
              </w:txbxContent>
            </v:textbox>
          </v:shape>
          <v:shapetype id="_x0000_t32" coordsize="21600,21600" o:spt="32" o:oned="t" path="m,l21600,21600e" filled="f">
            <v:path arrowok="t" fillok="f" o:connecttype="none"/>
            <o:lock v:ext="edit" shapetype="t"/>
          </v:shapetype>
          <v:shape id="AutoShape 3" o:spid="_x0000_s4098" type="#_x0000_t32" style="position:absolute;left:1089;top:15387;width:1008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mr68kAAADiAAAADwAAAGRycy9kb3ducmV2LnhtbESPQWvCQBSE7wX/w/IKXqRuIlpjdBUt&#10;COKtWsTjI/tMQrNvQ3YT03/vCkKPw8x8w6w2valER40rLSuIxxEI4szqknMFP+f9RwLCeWSNlWVS&#10;8EcONuvB2wpTbe/8Td3J5yJA2KWooPC+TqV0WUEG3djWxMG72cagD7LJpW7wHuCmkpMo+pQGSw4L&#10;Bdb0VVD2e2qNgrY6js7txcddvuvmt2SRXPurU2r43m+XIDz1/j/8ah+0gslsEc+TWTyF56VwB+T6&#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AJq+vJAAAA4gAAAA8AAAAA&#10;AAAAAAAAAAAAoQIAAGRycy9kb3ducmV2LnhtbFBLBQYAAAAABAAEAPkAAACXAwAAAAA=&#10;" strokeweight="1pt">
            <o:lock v:ext="edit" shapetype="f"/>
          </v:shape>
          <w10:wrap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3CE" w:rsidRDefault="00F473CE" w:rsidP="009271CE">
      <w:r>
        <w:separator/>
      </w:r>
    </w:p>
  </w:footnote>
  <w:footnote w:type="continuationSeparator" w:id="1">
    <w:p w:rsidR="00F473CE" w:rsidRDefault="00F473CE" w:rsidP="009271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Layout w:type="fixed"/>
      <w:tblLook w:val="0000"/>
    </w:tblPr>
    <w:tblGrid>
      <w:gridCol w:w="2296"/>
      <w:gridCol w:w="5505"/>
      <w:gridCol w:w="2459"/>
    </w:tblGrid>
    <w:tr w:rsidR="00264300" w:rsidRPr="0007203A" w:rsidTr="00A85CA9">
      <w:trPr>
        <w:cantSplit/>
        <w:trHeight w:val="349"/>
      </w:trPr>
      <w:tc>
        <w:tcPr>
          <w:tcW w:w="229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264300" w:rsidRPr="00FF69FE" w:rsidRDefault="00264300" w:rsidP="00503738">
          <w:pPr>
            <w:autoSpaceDE w:val="0"/>
            <w:autoSpaceDN w:val="0"/>
            <w:adjustRightInd w:val="0"/>
            <w:jc w:val="center"/>
            <w:rPr>
              <w:b/>
              <w:bCs/>
              <w:sz w:val="20"/>
              <w:szCs w:val="20"/>
            </w:rPr>
          </w:pPr>
          <w:r w:rsidRPr="00FF69FE">
            <w:rPr>
              <w:b/>
              <w:bCs/>
              <w:sz w:val="20"/>
              <w:szCs w:val="20"/>
            </w:rPr>
            <w:t>INSPECTORATUL ŞCOLAR JUDEŢEAN</w:t>
          </w:r>
        </w:p>
        <w:p w:rsidR="00264300" w:rsidRPr="00FF69FE" w:rsidRDefault="00264300" w:rsidP="00503738">
          <w:pPr>
            <w:autoSpaceDE w:val="0"/>
            <w:autoSpaceDN w:val="0"/>
            <w:adjustRightInd w:val="0"/>
            <w:jc w:val="center"/>
            <w:rPr>
              <w:b/>
              <w:bCs/>
              <w:sz w:val="20"/>
              <w:szCs w:val="20"/>
            </w:rPr>
          </w:pPr>
          <w:r>
            <w:rPr>
              <w:b/>
              <w:bCs/>
              <w:sz w:val="20"/>
              <w:szCs w:val="20"/>
            </w:rPr>
            <w:t>MARAMUREȘ</w:t>
          </w:r>
        </w:p>
        <w:p w:rsidR="00264300" w:rsidRPr="00FF69FE" w:rsidRDefault="00264300" w:rsidP="00503738">
          <w:pPr>
            <w:autoSpaceDE w:val="0"/>
            <w:autoSpaceDN w:val="0"/>
            <w:adjustRightInd w:val="0"/>
            <w:jc w:val="center"/>
            <w:rPr>
              <w:b/>
              <w:bCs/>
              <w:sz w:val="20"/>
              <w:szCs w:val="20"/>
            </w:rPr>
          </w:pPr>
        </w:p>
        <w:p w:rsidR="00264300" w:rsidRPr="00FF69FE" w:rsidRDefault="00264300" w:rsidP="00503738">
          <w:pPr>
            <w:autoSpaceDE w:val="0"/>
            <w:autoSpaceDN w:val="0"/>
            <w:adjustRightInd w:val="0"/>
            <w:jc w:val="center"/>
            <w:rPr>
              <w:b/>
              <w:bCs/>
              <w:sz w:val="20"/>
              <w:szCs w:val="20"/>
            </w:rPr>
          </w:pPr>
          <w:r w:rsidRPr="00FF69FE">
            <w:rPr>
              <w:b/>
              <w:bCs/>
              <w:sz w:val="20"/>
              <w:szCs w:val="20"/>
            </w:rPr>
            <w:t xml:space="preserve">DOMENIUL </w:t>
          </w:r>
        </w:p>
        <w:p w:rsidR="00264300" w:rsidRPr="00FF69FE" w:rsidRDefault="00264300" w:rsidP="00503738">
          <w:pPr>
            <w:autoSpaceDE w:val="0"/>
            <w:autoSpaceDN w:val="0"/>
            <w:adjustRightInd w:val="0"/>
            <w:jc w:val="center"/>
            <w:rPr>
              <w:b/>
              <w:bCs/>
              <w:sz w:val="20"/>
              <w:szCs w:val="20"/>
            </w:rPr>
          </w:pPr>
          <w:r>
            <w:rPr>
              <w:b/>
              <w:bCs/>
              <w:sz w:val="20"/>
              <w:szCs w:val="20"/>
            </w:rPr>
            <w:t>CURRICULUM</w:t>
          </w:r>
        </w:p>
        <w:p w:rsidR="00264300" w:rsidRPr="00FF69FE" w:rsidRDefault="00264300" w:rsidP="00503738">
          <w:pPr>
            <w:autoSpaceDE w:val="0"/>
            <w:autoSpaceDN w:val="0"/>
            <w:adjustRightInd w:val="0"/>
            <w:jc w:val="center"/>
            <w:rPr>
              <w:b/>
              <w:bCs/>
              <w:sz w:val="20"/>
              <w:szCs w:val="20"/>
            </w:rPr>
          </w:pPr>
        </w:p>
        <w:p w:rsidR="00264300" w:rsidRPr="00FF69FE" w:rsidRDefault="00264300" w:rsidP="00503738">
          <w:pPr>
            <w:autoSpaceDE w:val="0"/>
            <w:autoSpaceDN w:val="0"/>
            <w:adjustRightInd w:val="0"/>
            <w:jc w:val="center"/>
            <w:rPr>
              <w:sz w:val="20"/>
              <w:szCs w:val="20"/>
            </w:rPr>
          </w:pPr>
        </w:p>
      </w:tc>
      <w:tc>
        <w:tcPr>
          <w:tcW w:w="550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503738">
          <w:pPr>
            <w:autoSpaceDE w:val="0"/>
            <w:autoSpaceDN w:val="0"/>
            <w:adjustRightInd w:val="0"/>
            <w:spacing w:line="276" w:lineRule="auto"/>
            <w:jc w:val="center"/>
            <w:rPr>
              <w:b/>
              <w:bCs/>
              <w:sz w:val="20"/>
              <w:szCs w:val="20"/>
            </w:rPr>
          </w:pPr>
        </w:p>
        <w:p w:rsidR="00264300" w:rsidRPr="00FF69FE" w:rsidRDefault="00264300" w:rsidP="00503738">
          <w:pPr>
            <w:autoSpaceDE w:val="0"/>
            <w:autoSpaceDN w:val="0"/>
            <w:adjustRightInd w:val="0"/>
            <w:jc w:val="left"/>
            <w:rPr>
              <w:b/>
              <w:bCs/>
              <w:sz w:val="20"/>
              <w:szCs w:val="20"/>
              <w:lang w:eastAsia="ro-RO"/>
            </w:rPr>
          </w:pPr>
        </w:p>
        <w:p w:rsidR="00264300" w:rsidRDefault="00264300" w:rsidP="00CF212C">
          <w:pPr>
            <w:tabs>
              <w:tab w:val="left" w:pos="1620"/>
              <w:tab w:val="left" w:pos="3280"/>
              <w:tab w:val="left" w:pos="4600"/>
              <w:tab w:val="left" w:pos="5660"/>
              <w:tab w:val="left" w:pos="7360"/>
              <w:tab w:val="left" w:pos="7820"/>
              <w:tab w:val="left" w:pos="8740"/>
              <w:tab w:val="left" w:pos="10240"/>
            </w:tabs>
            <w:spacing w:line="0" w:lineRule="atLeast"/>
            <w:jc w:val="center"/>
            <w:rPr>
              <w:rFonts w:eastAsia="Times New Roman"/>
              <w:b/>
              <w:noProof/>
              <w:kern w:val="32"/>
              <w:sz w:val="20"/>
              <w:szCs w:val="20"/>
              <w:lang w:eastAsia="ro-RO"/>
            </w:rPr>
          </w:pPr>
          <w:r w:rsidRPr="00CF54AF">
            <w:rPr>
              <w:rFonts w:eastAsia="Times New Roman"/>
              <w:b/>
              <w:bCs/>
              <w:noProof/>
              <w:kern w:val="32"/>
              <w:sz w:val="20"/>
              <w:szCs w:val="20"/>
            </w:rPr>
            <w:t>P</w:t>
          </w:r>
          <w:r>
            <w:rPr>
              <w:rFonts w:eastAsia="Times New Roman"/>
              <w:b/>
              <w:noProof/>
              <w:kern w:val="32"/>
              <w:sz w:val="20"/>
              <w:szCs w:val="20"/>
              <w:lang w:eastAsia="ro-RO"/>
            </w:rPr>
            <w:t xml:space="preserve">ROCEDURA </w:t>
          </w:r>
          <w:r w:rsidRPr="00CF54AF">
            <w:rPr>
              <w:rFonts w:eastAsia="Times New Roman"/>
              <w:b/>
              <w:noProof/>
              <w:kern w:val="32"/>
              <w:sz w:val="20"/>
              <w:szCs w:val="20"/>
              <w:lang w:eastAsia="ro-RO"/>
            </w:rPr>
            <w:t xml:space="preserve">OPERAȚIONALĂ </w:t>
          </w:r>
        </w:p>
        <w:p w:rsidR="00264300" w:rsidRDefault="00264300" w:rsidP="00CF212C">
          <w:pPr>
            <w:tabs>
              <w:tab w:val="left" w:pos="1620"/>
              <w:tab w:val="left" w:pos="3280"/>
              <w:tab w:val="left" w:pos="4600"/>
              <w:tab w:val="left" w:pos="5660"/>
              <w:tab w:val="left" w:pos="7360"/>
              <w:tab w:val="left" w:pos="7820"/>
              <w:tab w:val="left" w:pos="8740"/>
              <w:tab w:val="left" w:pos="10240"/>
            </w:tabs>
            <w:spacing w:line="0" w:lineRule="atLeast"/>
            <w:jc w:val="center"/>
            <w:rPr>
              <w:rFonts w:eastAsia="Times New Roman"/>
              <w:b/>
              <w:caps/>
              <w:noProof/>
              <w:kern w:val="32"/>
              <w:sz w:val="20"/>
              <w:szCs w:val="20"/>
              <w:lang w:eastAsia="ro-RO"/>
            </w:rPr>
          </w:pPr>
          <w:r w:rsidRPr="00CF54AF">
            <w:rPr>
              <w:rFonts w:eastAsia="Times New Roman"/>
              <w:b/>
              <w:caps/>
              <w:noProof/>
              <w:kern w:val="32"/>
              <w:sz w:val="20"/>
              <w:szCs w:val="20"/>
              <w:lang w:eastAsia="ro-RO"/>
            </w:rPr>
            <w:t xml:space="preserve">privind ORGANIZAREA ȘI DESFĂȘURAREA </w:t>
          </w:r>
          <w:r>
            <w:rPr>
              <w:rFonts w:eastAsia="Times New Roman"/>
              <w:b/>
              <w:caps/>
              <w:noProof/>
              <w:kern w:val="32"/>
              <w:sz w:val="20"/>
              <w:szCs w:val="20"/>
              <w:lang w:eastAsia="ro-RO"/>
            </w:rPr>
            <w:t>TESTĂRILOR UNICE LA NIVEL JUDEȚEAN</w:t>
          </w:r>
        </w:p>
        <w:p w:rsidR="00264300" w:rsidRPr="00091EDD" w:rsidRDefault="00264300" w:rsidP="00CF212C">
          <w:pPr>
            <w:tabs>
              <w:tab w:val="left" w:pos="1620"/>
              <w:tab w:val="left" w:pos="3280"/>
              <w:tab w:val="left" w:pos="4600"/>
              <w:tab w:val="left" w:pos="5660"/>
              <w:tab w:val="left" w:pos="7360"/>
              <w:tab w:val="left" w:pos="7820"/>
              <w:tab w:val="left" w:pos="8740"/>
              <w:tab w:val="left" w:pos="10240"/>
            </w:tabs>
            <w:spacing w:line="0" w:lineRule="atLeast"/>
            <w:jc w:val="center"/>
            <w:rPr>
              <w:b/>
              <w:sz w:val="20"/>
              <w:szCs w:val="20"/>
              <w:lang w:val="es-ES"/>
            </w:rPr>
          </w:pPr>
          <w:r>
            <w:rPr>
              <w:rFonts w:eastAsia="Times New Roman"/>
              <w:b/>
              <w:caps/>
              <w:noProof/>
              <w:kern w:val="32"/>
              <w:sz w:val="20"/>
              <w:szCs w:val="20"/>
              <w:lang w:eastAsia="ro-RO"/>
            </w:rPr>
            <w:t>pentru anul școlar 2025-2026</w:t>
          </w:r>
        </w:p>
      </w:tc>
      <w:tc>
        <w:tcPr>
          <w:tcW w:w="24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4300" w:rsidRPr="00753D74" w:rsidRDefault="00264300" w:rsidP="00A85CA9">
          <w:pPr>
            <w:tabs>
              <w:tab w:val="center" w:pos="4680"/>
              <w:tab w:val="right" w:pos="9360"/>
            </w:tabs>
            <w:autoSpaceDE w:val="0"/>
            <w:autoSpaceDN w:val="0"/>
            <w:adjustRightInd w:val="0"/>
            <w:ind w:right="-88"/>
            <w:jc w:val="left"/>
            <w:rPr>
              <w:sz w:val="20"/>
              <w:szCs w:val="20"/>
            </w:rPr>
          </w:pPr>
          <w:r w:rsidRPr="00753D74">
            <w:rPr>
              <w:sz w:val="20"/>
              <w:szCs w:val="20"/>
            </w:rPr>
            <w:t xml:space="preserve">Ediţia:  </w:t>
          </w:r>
          <w:r>
            <w:rPr>
              <w:b/>
              <w:bCs/>
              <w:sz w:val="20"/>
              <w:szCs w:val="20"/>
            </w:rPr>
            <w:t>I</w:t>
          </w:r>
        </w:p>
      </w:tc>
    </w:tr>
    <w:tr w:rsidR="00264300" w:rsidRPr="0007203A" w:rsidTr="00A85CA9">
      <w:trPr>
        <w:cantSplit/>
        <w:trHeight w:val="349"/>
      </w:trPr>
      <w:tc>
        <w:tcPr>
          <w:tcW w:w="2296"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5505"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24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4300" w:rsidRPr="00753D74" w:rsidRDefault="00264300" w:rsidP="00A85CA9">
          <w:pPr>
            <w:tabs>
              <w:tab w:val="center" w:pos="4680"/>
              <w:tab w:val="right" w:pos="9360"/>
            </w:tabs>
            <w:autoSpaceDE w:val="0"/>
            <w:autoSpaceDN w:val="0"/>
            <w:adjustRightInd w:val="0"/>
            <w:ind w:right="-88"/>
            <w:jc w:val="left"/>
            <w:rPr>
              <w:sz w:val="20"/>
              <w:szCs w:val="20"/>
            </w:rPr>
          </w:pPr>
          <w:r w:rsidRPr="00753D74">
            <w:rPr>
              <w:sz w:val="20"/>
              <w:szCs w:val="20"/>
            </w:rPr>
            <w:t xml:space="preserve">Număr de exemplare: </w:t>
          </w:r>
          <w:r w:rsidRPr="00753D74">
            <w:rPr>
              <w:b/>
              <w:sz w:val="20"/>
              <w:szCs w:val="20"/>
            </w:rPr>
            <w:t>2</w:t>
          </w:r>
        </w:p>
      </w:tc>
    </w:tr>
    <w:tr w:rsidR="00264300" w:rsidRPr="0007203A" w:rsidTr="00A85CA9">
      <w:trPr>
        <w:cantSplit/>
        <w:trHeight w:val="349"/>
      </w:trPr>
      <w:tc>
        <w:tcPr>
          <w:tcW w:w="2296"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5505"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24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4300" w:rsidRPr="00753D74" w:rsidRDefault="00264300" w:rsidP="00A85CA9">
          <w:pPr>
            <w:tabs>
              <w:tab w:val="center" w:pos="4680"/>
              <w:tab w:val="right" w:pos="9360"/>
            </w:tabs>
            <w:autoSpaceDE w:val="0"/>
            <w:autoSpaceDN w:val="0"/>
            <w:adjustRightInd w:val="0"/>
            <w:ind w:right="-88"/>
            <w:jc w:val="left"/>
            <w:rPr>
              <w:sz w:val="20"/>
              <w:szCs w:val="20"/>
            </w:rPr>
          </w:pPr>
          <w:r w:rsidRPr="00753D74">
            <w:rPr>
              <w:sz w:val="20"/>
              <w:szCs w:val="20"/>
            </w:rPr>
            <w:t xml:space="preserve">Revizia: </w:t>
          </w:r>
          <w:r>
            <w:rPr>
              <w:b/>
              <w:bCs/>
              <w:sz w:val="20"/>
              <w:szCs w:val="20"/>
            </w:rPr>
            <w:t>0</w:t>
          </w:r>
        </w:p>
      </w:tc>
    </w:tr>
    <w:tr w:rsidR="00264300" w:rsidRPr="0007203A" w:rsidTr="00A85CA9">
      <w:trPr>
        <w:cantSplit/>
        <w:trHeight w:val="349"/>
      </w:trPr>
      <w:tc>
        <w:tcPr>
          <w:tcW w:w="2296"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5505"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24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4300" w:rsidRPr="00753D74" w:rsidRDefault="00264300" w:rsidP="00596B54">
          <w:pPr>
            <w:autoSpaceDE w:val="0"/>
            <w:autoSpaceDN w:val="0"/>
            <w:adjustRightInd w:val="0"/>
            <w:jc w:val="left"/>
            <w:rPr>
              <w:sz w:val="20"/>
              <w:szCs w:val="20"/>
            </w:rPr>
          </w:pPr>
          <w:r w:rsidRPr="00753D74">
            <w:rPr>
              <w:sz w:val="20"/>
              <w:szCs w:val="20"/>
            </w:rPr>
            <w:t xml:space="preserve">Nr. pagini : </w:t>
          </w:r>
          <w:r>
            <w:rPr>
              <w:sz w:val="20"/>
              <w:szCs w:val="20"/>
            </w:rPr>
            <w:t>12</w:t>
          </w:r>
        </w:p>
      </w:tc>
    </w:tr>
    <w:tr w:rsidR="00264300" w:rsidRPr="0007203A" w:rsidTr="00A85CA9">
      <w:trPr>
        <w:cantSplit/>
        <w:trHeight w:val="349"/>
      </w:trPr>
      <w:tc>
        <w:tcPr>
          <w:tcW w:w="2296"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5505"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24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4300" w:rsidRPr="00753D74" w:rsidRDefault="00264300" w:rsidP="00A85CA9">
          <w:pPr>
            <w:autoSpaceDE w:val="0"/>
            <w:autoSpaceDN w:val="0"/>
            <w:adjustRightInd w:val="0"/>
            <w:jc w:val="left"/>
            <w:rPr>
              <w:sz w:val="20"/>
              <w:szCs w:val="20"/>
            </w:rPr>
          </w:pPr>
          <w:r w:rsidRPr="00753D74">
            <w:rPr>
              <w:sz w:val="20"/>
              <w:szCs w:val="20"/>
            </w:rPr>
            <w:t>Nr. anexe</w:t>
          </w:r>
          <w:r>
            <w:rPr>
              <w:sz w:val="20"/>
              <w:szCs w:val="20"/>
            </w:rPr>
            <w:t xml:space="preserve"> </w:t>
          </w:r>
          <w:r w:rsidRPr="00753D74">
            <w:rPr>
              <w:sz w:val="20"/>
              <w:szCs w:val="20"/>
            </w:rPr>
            <w:t>:</w:t>
          </w:r>
          <w:r>
            <w:rPr>
              <w:sz w:val="20"/>
              <w:szCs w:val="20"/>
            </w:rPr>
            <w:t xml:space="preserve"> 2</w:t>
          </w:r>
        </w:p>
      </w:tc>
    </w:tr>
    <w:tr w:rsidR="00264300" w:rsidRPr="0007203A" w:rsidTr="00A85CA9">
      <w:trPr>
        <w:cantSplit/>
        <w:trHeight w:val="350"/>
      </w:trPr>
      <w:tc>
        <w:tcPr>
          <w:tcW w:w="2296"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5505"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24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4300" w:rsidRPr="00753D74" w:rsidRDefault="00264300" w:rsidP="00A85CA9">
          <w:pPr>
            <w:tabs>
              <w:tab w:val="center" w:pos="4680"/>
              <w:tab w:val="right" w:pos="9360"/>
            </w:tabs>
            <w:autoSpaceDE w:val="0"/>
            <w:autoSpaceDN w:val="0"/>
            <w:adjustRightInd w:val="0"/>
            <w:ind w:right="-88"/>
            <w:jc w:val="left"/>
            <w:rPr>
              <w:sz w:val="20"/>
              <w:szCs w:val="20"/>
            </w:rPr>
          </w:pPr>
          <w:r w:rsidRPr="00753D74">
            <w:rPr>
              <w:sz w:val="20"/>
              <w:szCs w:val="20"/>
            </w:rPr>
            <w:t xml:space="preserve">Exemplar nr.: </w:t>
          </w:r>
          <w:r>
            <w:rPr>
              <w:sz w:val="20"/>
              <w:szCs w:val="20"/>
            </w:rPr>
            <w:t>1</w:t>
          </w:r>
        </w:p>
      </w:tc>
    </w:tr>
  </w:tbl>
  <w:p w:rsidR="00264300" w:rsidRDefault="002643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Layout w:type="fixed"/>
      <w:tblLook w:val="0000"/>
    </w:tblPr>
    <w:tblGrid>
      <w:gridCol w:w="2296"/>
      <w:gridCol w:w="5505"/>
      <w:gridCol w:w="2459"/>
    </w:tblGrid>
    <w:tr w:rsidR="00264300" w:rsidRPr="0007203A" w:rsidTr="00A85CA9">
      <w:trPr>
        <w:cantSplit/>
        <w:trHeight w:val="349"/>
      </w:trPr>
      <w:tc>
        <w:tcPr>
          <w:tcW w:w="229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264300" w:rsidRPr="00FF69FE" w:rsidRDefault="00264300" w:rsidP="00A85CA9">
          <w:pPr>
            <w:autoSpaceDE w:val="0"/>
            <w:autoSpaceDN w:val="0"/>
            <w:adjustRightInd w:val="0"/>
            <w:jc w:val="center"/>
            <w:rPr>
              <w:b/>
              <w:bCs/>
              <w:sz w:val="20"/>
              <w:szCs w:val="20"/>
            </w:rPr>
          </w:pPr>
          <w:r w:rsidRPr="00FF69FE">
            <w:rPr>
              <w:b/>
              <w:bCs/>
              <w:sz w:val="20"/>
              <w:szCs w:val="20"/>
            </w:rPr>
            <w:t>INSPECTORATUL ŞCOLAR JUDEŢEAN</w:t>
          </w:r>
        </w:p>
        <w:p w:rsidR="00264300" w:rsidRPr="00FF69FE" w:rsidRDefault="00264300" w:rsidP="00A85CA9">
          <w:pPr>
            <w:autoSpaceDE w:val="0"/>
            <w:autoSpaceDN w:val="0"/>
            <w:adjustRightInd w:val="0"/>
            <w:jc w:val="center"/>
            <w:rPr>
              <w:b/>
              <w:bCs/>
              <w:sz w:val="20"/>
              <w:szCs w:val="20"/>
            </w:rPr>
          </w:pPr>
          <w:r>
            <w:rPr>
              <w:b/>
              <w:bCs/>
              <w:sz w:val="20"/>
              <w:szCs w:val="20"/>
            </w:rPr>
            <w:t>MARAMUREȘ</w:t>
          </w:r>
        </w:p>
        <w:p w:rsidR="00264300" w:rsidRPr="00FF69FE" w:rsidRDefault="00264300" w:rsidP="00A85CA9">
          <w:pPr>
            <w:autoSpaceDE w:val="0"/>
            <w:autoSpaceDN w:val="0"/>
            <w:adjustRightInd w:val="0"/>
            <w:jc w:val="center"/>
            <w:rPr>
              <w:b/>
              <w:bCs/>
              <w:sz w:val="20"/>
              <w:szCs w:val="20"/>
            </w:rPr>
          </w:pPr>
        </w:p>
        <w:p w:rsidR="00264300" w:rsidRPr="00FF69FE" w:rsidRDefault="00264300" w:rsidP="00A85CA9">
          <w:pPr>
            <w:autoSpaceDE w:val="0"/>
            <w:autoSpaceDN w:val="0"/>
            <w:adjustRightInd w:val="0"/>
            <w:jc w:val="center"/>
            <w:rPr>
              <w:b/>
              <w:bCs/>
              <w:sz w:val="20"/>
              <w:szCs w:val="20"/>
            </w:rPr>
          </w:pPr>
          <w:r w:rsidRPr="00FF69FE">
            <w:rPr>
              <w:b/>
              <w:bCs/>
              <w:sz w:val="20"/>
              <w:szCs w:val="20"/>
            </w:rPr>
            <w:t xml:space="preserve">DOMENIUL </w:t>
          </w:r>
        </w:p>
        <w:p w:rsidR="00264300" w:rsidRPr="00FF69FE" w:rsidRDefault="00264300" w:rsidP="00A85CA9">
          <w:pPr>
            <w:autoSpaceDE w:val="0"/>
            <w:autoSpaceDN w:val="0"/>
            <w:adjustRightInd w:val="0"/>
            <w:jc w:val="center"/>
            <w:rPr>
              <w:b/>
              <w:bCs/>
              <w:sz w:val="20"/>
              <w:szCs w:val="20"/>
            </w:rPr>
          </w:pPr>
          <w:r>
            <w:rPr>
              <w:b/>
              <w:bCs/>
              <w:sz w:val="20"/>
              <w:szCs w:val="20"/>
            </w:rPr>
            <w:t>CURRICULUM</w:t>
          </w:r>
        </w:p>
        <w:p w:rsidR="00264300" w:rsidRPr="00FF69FE" w:rsidRDefault="00264300" w:rsidP="00A85CA9">
          <w:pPr>
            <w:autoSpaceDE w:val="0"/>
            <w:autoSpaceDN w:val="0"/>
            <w:adjustRightInd w:val="0"/>
            <w:jc w:val="center"/>
            <w:rPr>
              <w:b/>
              <w:bCs/>
              <w:sz w:val="20"/>
              <w:szCs w:val="20"/>
            </w:rPr>
          </w:pPr>
        </w:p>
        <w:p w:rsidR="00264300" w:rsidRPr="00FF69FE" w:rsidRDefault="00264300" w:rsidP="00A85CA9">
          <w:pPr>
            <w:autoSpaceDE w:val="0"/>
            <w:autoSpaceDN w:val="0"/>
            <w:adjustRightInd w:val="0"/>
            <w:jc w:val="center"/>
            <w:rPr>
              <w:sz w:val="20"/>
              <w:szCs w:val="20"/>
            </w:rPr>
          </w:pPr>
        </w:p>
      </w:tc>
      <w:tc>
        <w:tcPr>
          <w:tcW w:w="550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line="276" w:lineRule="auto"/>
            <w:jc w:val="center"/>
            <w:rPr>
              <w:b/>
              <w:bCs/>
              <w:sz w:val="20"/>
              <w:szCs w:val="20"/>
            </w:rPr>
          </w:pPr>
        </w:p>
        <w:p w:rsidR="00264300" w:rsidRPr="00FF69FE" w:rsidRDefault="00264300" w:rsidP="00A85CA9">
          <w:pPr>
            <w:autoSpaceDE w:val="0"/>
            <w:autoSpaceDN w:val="0"/>
            <w:adjustRightInd w:val="0"/>
            <w:spacing w:line="276" w:lineRule="auto"/>
            <w:jc w:val="center"/>
            <w:rPr>
              <w:b/>
              <w:bCs/>
              <w:sz w:val="20"/>
              <w:szCs w:val="20"/>
              <w:lang w:val="it-IT"/>
            </w:rPr>
          </w:pPr>
        </w:p>
        <w:p w:rsidR="00264300" w:rsidRPr="00FF69FE" w:rsidRDefault="00264300" w:rsidP="00A85CA9">
          <w:pPr>
            <w:autoSpaceDE w:val="0"/>
            <w:autoSpaceDN w:val="0"/>
            <w:adjustRightInd w:val="0"/>
            <w:spacing w:line="276" w:lineRule="auto"/>
            <w:jc w:val="center"/>
            <w:rPr>
              <w:b/>
              <w:bCs/>
              <w:sz w:val="20"/>
              <w:szCs w:val="20"/>
            </w:rPr>
          </w:pPr>
          <w:r w:rsidRPr="00FF69FE">
            <w:rPr>
              <w:b/>
              <w:bCs/>
              <w:sz w:val="20"/>
              <w:szCs w:val="20"/>
              <w:lang w:val="it-IT"/>
            </w:rPr>
            <w:t>PROCEDURA OPERA</w:t>
          </w:r>
          <w:r w:rsidRPr="00FF69FE">
            <w:rPr>
              <w:b/>
              <w:bCs/>
              <w:sz w:val="20"/>
              <w:szCs w:val="20"/>
            </w:rPr>
            <w:t>ŢIONALĂ</w:t>
          </w:r>
        </w:p>
        <w:p w:rsidR="00264300" w:rsidRPr="00FF69FE" w:rsidRDefault="00264300" w:rsidP="00A85CA9">
          <w:pPr>
            <w:autoSpaceDE w:val="0"/>
            <w:autoSpaceDN w:val="0"/>
            <w:adjustRightInd w:val="0"/>
            <w:jc w:val="left"/>
            <w:rPr>
              <w:b/>
              <w:bCs/>
              <w:sz w:val="20"/>
              <w:szCs w:val="20"/>
              <w:lang w:eastAsia="ro-RO"/>
            </w:rPr>
          </w:pPr>
        </w:p>
        <w:p w:rsidR="00264300" w:rsidRDefault="00264300" w:rsidP="00CF212C">
          <w:pPr>
            <w:tabs>
              <w:tab w:val="left" w:pos="1620"/>
              <w:tab w:val="left" w:pos="3280"/>
              <w:tab w:val="left" w:pos="4600"/>
              <w:tab w:val="left" w:pos="5660"/>
              <w:tab w:val="left" w:pos="7360"/>
              <w:tab w:val="left" w:pos="7820"/>
              <w:tab w:val="left" w:pos="8740"/>
              <w:tab w:val="left" w:pos="10240"/>
            </w:tabs>
            <w:spacing w:line="0" w:lineRule="atLeast"/>
            <w:jc w:val="center"/>
            <w:rPr>
              <w:rFonts w:eastAsia="Times New Roman"/>
              <w:b/>
              <w:caps/>
              <w:noProof/>
              <w:kern w:val="32"/>
              <w:sz w:val="20"/>
              <w:szCs w:val="20"/>
              <w:lang w:eastAsia="ro-RO"/>
            </w:rPr>
          </w:pPr>
          <w:r w:rsidRPr="00CF54AF">
            <w:rPr>
              <w:rFonts w:eastAsia="Times New Roman"/>
              <w:b/>
              <w:caps/>
              <w:noProof/>
              <w:kern w:val="32"/>
              <w:sz w:val="20"/>
              <w:szCs w:val="20"/>
              <w:lang w:eastAsia="ro-RO"/>
            </w:rPr>
            <w:t xml:space="preserve">privind ORGANIZAREA ȘI DESFĂȘURAREA </w:t>
          </w:r>
          <w:r>
            <w:rPr>
              <w:rFonts w:eastAsia="Times New Roman"/>
              <w:b/>
              <w:caps/>
              <w:noProof/>
              <w:kern w:val="32"/>
              <w:sz w:val="20"/>
              <w:szCs w:val="20"/>
              <w:lang w:eastAsia="ro-RO"/>
            </w:rPr>
            <w:t>TESTĂRILOR UNICE LA NIVEL JUDEȚEAN</w:t>
          </w:r>
        </w:p>
        <w:p w:rsidR="00264300" w:rsidRDefault="00264300" w:rsidP="00CF212C">
          <w:pPr>
            <w:tabs>
              <w:tab w:val="left" w:pos="1620"/>
              <w:tab w:val="left" w:pos="3280"/>
              <w:tab w:val="left" w:pos="4600"/>
              <w:tab w:val="left" w:pos="5660"/>
              <w:tab w:val="left" w:pos="7360"/>
              <w:tab w:val="left" w:pos="7820"/>
              <w:tab w:val="left" w:pos="8740"/>
              <w:tab w:val="left" w:pos="10240"/>
            </w:tabs>
            <w:spacing w:line="0" w:lineRule="atLeast"/>
            <w:jc w:val="center"/>
            <w:rPr>
              <w:rFonts w:eastAsia="Times New Roman"/>
              <w:b/>
              <w:caps/>
              <w:noProof/>
              <w:kern w:val="32"/>
              <w:sz w:val="20"/>
              <w:szCs w:val="20"/>
              <w:lang w:eastAsia="ro-RO"/>
            </w:rPr>
          </w:pPr>
          <w:r>
            <w:rPr>
              <w:rFonts w:eastAsia="Times New Roman"/>
              <w:b/>
              <w:caps/>
              <w:noProof/>
              <w:kern w:val="32"/>
              <w:sz w:val="20"/>
              <w:szCs w:val="20"/>
              <w:lang w:eastAsia="ro-RO"/>
            </w:rPr>
            <w:t>pentru anul școlar 2025-2026</w:t>
          </w:r>
        </w:p>
        <w:p w:rsidR="00264300" w:rsidRPr="00091EDD" w:rsidRDefault="00264300" w:rsidP="00CF212C">
          <w:pPr>
            <w:tabs>
              <w:tab w:val="left" w:pos="1620"/>
              <w:tab w:val="left" w:pos="3280"/>
              <w:tab w:val="left" w:pos="4600"/>
              <w:tab w:val="left" w:pos="5660"/>
              <w:tab w:val="left" w:pos="7360"/>
              <w:tab w:val="left" w:pos="7820"/>
              <w:tab w:val="left" w:pos="8740"/>
              <w:tab w:val="left" w:pos="10240"/>
            </w:tabs>
            <w:spacing w:line="0" w:lineRule="atLeast"/>
            <w:jc w:val="center"/>
            <w:rPr>
              <w:b/>
              <w:sz w:val="20"/>
              <w:szCs w:val="20"/>
              <w:lang w:val="es-ES"/>
            </w:rPr>
          </w:pPr>
        </w:p>
      </w:tc>
      <w:tc>
        <w:tcPr>
          <w:tcW w:w="24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4300" w:rsidRPr="00753D74" w:rsidRDefault="00264300" w:rsidP="00A85CA9">
          <w:pPr>
            <w:tabs>
              <w:tab w:val="center" w:pos="4680"/>
              <w:tab w:val="right" w:pos="9360"/>
            </w:tabs>
            <w:autoSpaceDE w:val="0"/>
            <w:autoSpaceDN w:val="0"/>
            <w:adjustRightInd w:val="0"/>
            <w:ind w:right="-88"/>
            <w:jc w:val="left"/>
            <w:rPr>
              <w:sz w:val="20"/>
              <w:szCs w:val="20"/>
            </w:rPr>
          </w:pPr>
          <w:r w:rsidRPr="00753D74">
            <w:rPr>
              <w:sz w:val="20"/>
              <w:szCs w:val="20"/>
            </w:rPr>
            <w:t xml:space="preserve">Ediţia:  </w:t>
          </w:r>
          <w:r w:rsidRPr="00753D74">
            <w:rPr>
              <w:b/>
              <w:bCs/>
              <w:sz w:val="20"/>
              <w:szCs w:val="20"/>
            </w:rPr>
            <w:t>I</w:t>
          </w:r>
        </w:p>
      </w:tc>
    </w:tr>
    <w:tr w:rsidR="00264300" w:rsidRPr="0007203A" w:rsidTr="00A85CA9">
      <w:trPr>
        <w:cantSplit/>
        <w:trHeight w:val="349"/>
      </w:trPr>
      <w:tc>
        <w:tcPr>
          <w:tcW w:w="2296"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5505"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24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4300" w:rsidRPr="00753D74" w:rsidRDefault="00264300" w:rsidP="00A85CA9">
          <w:pPr>
            <w:tabs>
              <w:tab w:val="center" w:pos="4680"/>
              <w:tab w:val="right" w:pos="9360"/>
            </w:tabs>
            <w:autoSpaceDE w:val="0"/>
            <w:autoSpaceDN w:val="0"/>
            <w:adjustRightInd w:val="0"/>
            <w:ind w:right="-88"/>
            <w:jc w:val="left"/>
            <w:rPr>
              <w:sz w:val="20"/>
              <w:szCs w:val="20"/>
            </w:rPr>
          </w:pPr>
          <w:r w:rsidRPr="00753D74">
            <w:rPr>
              <w:sz w:val="20"/>
              <w:szCs w:val="20"/>
            </w:rPr>
            <w:t xml:space="preserve">Număr de exemplare: </w:t>
          </w:r>
          <w:r w:rsidRPr="00753D74">
            <w:rPr>
              <w:b/>
              <w:sz w:val="20"/>
              <w:szCs w:val="20"/>
            </w:rPr>
            <w:t>2</w:t>
          </w:r>
        </w:p>
      </w:tc>
    </w:tr>
    <w:tr w:rsidR="00264300" w:rsidRPr="0007203A" w:rsidTr="00A85CA9">
      <w:trPr>
        <w:cantSplit/>
        <w:trHeight w:val="349"/>
      </w:trPr>
      <w:tc>
        <w:tcPr>
          <w:tcW w:w="2296"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5505"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24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4300" w:rsidRPr="00753D74" w:rsidRDefault="00264300" w:rsidP="003F0790">
          <w:pPr>
            <w:tabs>
              <w:tab w:val="center" w:pos="4680"/>
              <w:tab w:val="right" w:pos="9360"/>
            </w:tabs>
            <w:autoSpaceDE w:val="0"/>
            <w:autoSpaceDN w:val="0"/>
            <w:adjustRightInd w:val="0"/>
            <w:ind w:right="-88"/>
            <w:jc w:val="left"/>
            <w:rPr>
              <w:sz w:val="20"/>
              <w:szCs w:val="20"/>
            </w:rPr>
          </w:pPr>
          <w:r w:rsidRPr="00753D74">
            <w:rPr>
              <w:sz w:val="20"/>
              <w:szCs w:val="20"/>
            </w:rPr>
            <w:t xml:space="preserve">Revizia: </w:t>
          </w:r>
          <w:r>
            <w:rPr>
              <w:b/>
              <w:bCs/>
              <w:sz w:val="20"/>
              <w:szCs w:val="20"/>
            </w:rPr>
            <w:t>0</w:t>
          </w:r>
        </w:p>
      </w:tc>
    </w:tr>
    <w:tr w:rsidR="00264300" w:rsidRPr="0007203A" w:rsidTr="00A85CA9">
      <w:trPr>
        <w:cantSplit/>
        <w:trHeight w:val="349"/>
      </w:trPr>
      <w:tc>
        <w:tcPr>
          <w:tcW w:w="2296"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5505"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24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4300" w:rsidRPr="00753D74" w:rsidRDefault="00264300" w:rsidP="00A85CA9">
          <w:pPr>
            <w:autoSpaceDE w:val="0"/>
            <w:autoSpaceDN w:val="0"/>
            <w:adjustRightInd w:val="0"/>
            <w:jc w:val="left"/>
            <w:rPr>
              <w:sz w:val="20"/>
              <w:szCs w:val="20"/>
            </w:rPr>
          </w:pPr>
          <w:r>
            <w:rPr>
              <w:sz w:val="20"/>
              <w:szCs w:val="20"/>
            </w:rPr>
            <w:t>Nr. pagini : 12</w:t>
          </w:r>
        </w:p>
      </w:tc>
    </w:tr>
    <w:tr w:rsidR="00264300" w:rsidRPr="0007203A" w:rsidTr="00A85CA9">
      <w:trPr>
        <w:cantSplit/>
        <w:trHeight w:val="349"/>
      </w:trPr>
      <w:tc>
        <w:tcPr>
          <w:tcW w:w="2296"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5505"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24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4300" w:rsidRPr="00753D74" w:rsidRDefault="00264300" w:rsidP="00A85CA9">
          <w:pPr>
            <w:autoSpaceDE w:val="0"/>
            <w:autoSpaceDN w:val="0"/>
            <w:adjustRightInd w:val="0"/>
            <w:jc w:val="left"/>
            <w:rPr>
              <w:sz w:val="20"/>
              <w:szCs w:val="20"/>
            </w:rPr>
          </w:pPr>
          <w:r w:rsidRPr="00753D74">
            <w:rPr>
              <w:sz w:val="20"/>
              <w:szCs w:val="20"/>
            </w:rPr>
            <w:t xml:space="preserve">Nr. anexe: </w:t>
          </w:r>
          <w:r>
            <w:rPr>
              <w:sz w:val="20"/>
              <w:szCs w:val="20"/>
            </w:rPr>
            <w:t>2</w:t>
          </w:r>
        </w:p>
      </w:tc>
    </w:tr>
    <w:tr w:rsidR="00264300" w:rsidRPr="0007203A" w:rsidTr="00A85CA9">
      <w:trPr>
        <w:cantSplit/>
        <w:trHeight w:val="350"/>
      </w:trPr>
      <w:tc>
        <w:tcPr>
          <w:tcW w:w="2296"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5505" w:type="dxa"/>
          <w:vMerge/>
          <w:tcBorders>
            <w:top w:val="single" w:sz="3" w:space="0" w:color="000000"/>
            <w:left w:val="single" w:sz="3" w:space="0" w:color="000000"/>
            <w:bottom w:val="single" w:sz="3" w:space="0" w:color="000000"/>
            <w:right w:val="single" w:sz="3" w:space="0" w:color="000000"/>
          </w:tcBorders>
          <w:shd w:val="clear" w:color="000000" w:fill="FFFFFF"/>
        </w:tcPr>
        <w:p w:rsidR="00264300" w:rsidRPr="00FF69FE" w:rsidRDefault="00264300" w:rsidP="00A85CA9">
          <w:pPr>
            <w:autoSpaceDE w:val="0"/>
            <w:autoSpaceDN w:val="0"/>
            <w:adjustRightInd w:val="0"/>
            <w:spacing w:after="200" w:line="276" w:lineRule="auto"/>
            <w:rPr>
              <w:sz w:val="20"/>
              <w:szCs w:val="20"/>
            </w:rPr>
          </w:pPr>
        </w:p>
      </w:tc>
      <w:tc>
        <w:tcPr>
          <w:tcW w:w="24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4300" w:rsidRPr="00753D74" w:rsidRDefault="00264300" w:rsidP="00A85CA9">
          <w:pPr>
            <w:tabs>
              <w:tab w:val="center" w:pos="4680"/>
              <w:tab w:val="right" w:pos="9360"/>
            </w:tabs>
            <w:autoSpaceDE w:val="0"/>
            <w:autoSpaceDN w:val="0"/>
            <w:adjustRightInd w:val="0"/>
            <w:ind w:right="-88"/>
            <w:jc w:val="left"/>
            <w:rPr>
              <w:sz w:val="20"/>
              <w:szCs w:val="20"/>
            </w:rPr>
          </w:pPr>
          <w:r w:rsidRPr="00753D74">
            <w:rPr>
              <w:sz w:val="20"/>
              <w:szCs w:val="20"/>
            </w:rPr>
            <w:t xml:space="preserve">Exemplar nr.: </w:t>
          </w:r>
          <w:r>
            <w:rPr>
              <w:sz w:val="20"/>
              <w:szCs w:val="20"/>
            </w:rPr>
            <w:t>1</w:t>
          </w:r>
        </w:p>
      </w:tc>
    </w:tr>
  </w:tbl>
  <w:p w:rsidR="00264300" w:rsidRDefault="00264300">
    <w:pPr>
      <w:pStyle w:val="Header"/>
    </w:pPr>
    <w:r w:rsidRPr="00DF2B8F">
      <w:rPr>
        <w:noProof/>
        <w:lang w:eastAsia="ro-RO"/>
      </w:rPr>
      <w:pict>
        <v:shapetype id="_x0000_t202" coordsize="21600,21600" o:spt="202" path="m,l,21600r21600,l21600,xe">
          <v:stroke joinstyle="miter"/>
          <v:path gradientshapeok="t" o:connecttype="rect"/>
        </v:shapetype>
        <v:shape id="Casetă text 3" o:spid="_x0000_s4101" type="#_x0000_t202" style="position:absolute;left:0;text-align:left;margin-left:39.85pt;margin-top:24.4pt;width:170.95pt;height:41.25pt;z-index:251657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" stroked="f">
          <v:fill opacity="0"/>
          <v:textbox>
            <w:txbxContent>
              <w:p w:rsidR="00264300" w:rsidRPr="00E15D12" w:rsidRDefault="00264300" w:rsidP="00C3505D">
                <w:pPr>
                  <w:jc w:val="left"/>
                  <w:rPr>
                    <w:rFonts w:ascii="Palatino Linotype" w:hAnsi="Palatino Linotype"/>
                    <w:b/>
                    <w:snapToGrid w:val="0"/>
                    <w:color w:val="000000"/>
                    <w:sz w:val="22"/>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8408C3"/>
    <w:multiLevelType w:val="hybridMultilevel"/>
    <w:tmpl w:val="E4D6A050"/>
    <w:lvl w:ilvl="0" w:tplc="18F4C6BE">
      <w:start w:val="15"/>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8C933F1"/>
    <w:multiLevelType w:val="hybridMultilevel"/>
    <w:tmpl w:val="A412D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12C7B"/>
    <w:multiLevelType w:val="multilevel"/>
    <w:tmpl w:val="A07401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B416171"/>
    <w:multiLevelType w:val="hybridMultilevel"/>
    <w:tmpl w:val="352A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B26575"/>
    <w:multiLevelType w:val="hybridMultilevel"/>
    <w:tmpl w:val="F0B046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D0D6A7F"/>
    <w:multiLevelType w:val="hybridMultilevel"/>
    <w:tmpl w:val="2660A2D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15D41A4"/>
    <w:multiLevelType w:val="multilevel"/>
    <w:tmpl w:val="F8D2168C"/>
    <w:lvl w:ilvl="0">
      <w:start w:val="11"/>
      <w:numFmt w:val="decimal"/>
      <w:lvlText w:val="%1."/>
      <w:lvlJc w:val="left"/>
      <w:pPr>
        <w:ind w:left="480" w:hanging="480"/>
      </w:pPr>
      <w:rPr>
        <w:rFonts w:hint="default"/>
        <w:b/>
      </w:rPr>
    </w:lvl>
    <w:lvl w:ilvl="1">
      <w:start w:val="8"/>
      <w:numFmt w:val="decimal"/>
      <w:lvlText w:val="%1.%2."/>
      <w:lvlJc w:val="left"/>
      <w:pPr>
        <w:ind w:left="960" w:hanging="480"/>
      </w:pPr>
      <w:rPr>
        <w:rFonts w:hint="default"/>
        <w:b/>
      </w:rPr>
    </w:lvl>
    <w:lvl w:ilvl="2">
      <w:start w:val="1"/>
      <w:numFmt w:val="upperLetter"/>
      <w:lvlText w:val="%1.%2.%3."/>
      <w:lvlJc w:val="left"/>
      <w:pPr>
        <w:ind w:left="1680" w:hanging="720"/>
      </w:pPr>
      <w:rPr>
        <w:rFonts w:hint="default"/>
        <w:b/>
      </w:rPr>
    </w:lvl>
    <w:lvl w:ilvl="3">
      <w:start w:val="1"/>
      <w:numFmt w:val="upperLetter"/>
      <w:lvlText w:val="%1.%2.%3.%4."/>
      <w:lvlJc w:val="left"/>
      <w:pPr>
        <w:ind w:left="2160" w:hanging="720"/>
      </w:pPr>
      <w:rPr>
        <w:rFonts w:hint="default"/>
        <w:b/>
      </w:rPr>
    </w:lvl>
    <w:lvl w:ilvl="4">
      <w:start w:val="1"/>
      <w:numFmt w:val="upperLetter"/>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8">
    <w:nsid w:val="1E8E5350"/>
    <w:multiLevelType w:val="multilevel"/>
    <w:tmpl w:val="0418001F"/>
    <w:styleLink w:val="Style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DD3D3E"/>
    <w:multiLevelType w:val="hybridMultilevel"/>
    <w:tmpl w:val="F7DC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0C1AA7"/>
    <w:multiLevelType w:val="hybridMultilevel"/>
    <w:tmpl w:val="3EF82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85E3A"/>
    <w:multiLevelType w:val="hybridMultilevel"/>
    <w:tmpl w:val="4E6E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2144B4"/>
    <w:multiLevelType w:val="hybridMultilevel"/>
    <w:tmpl w:val="0074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8B259C"/>
    <w:multiLevelType w:val="hybridMultilevel"/>
    <w:tmpl w:val="4BB23BB8"/>
    <w:lvl w:ilvl="0" w:tplc="13B67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D551CC"/>
    <w:multiLevelType w:val="hybridMultilevel"/>
    <w:tmpl w:val="779C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2643F8"/>
    <w:multiLevelType w:val="hybridMultilevel"/>
    <w:tmpl w:val="EE4C5730"/>
    <w:lvl w:ilvl="0" w:tplc="FED022F8">
      <w:start w:val="13"/>
      <w:numFmt w:val="decimal"/>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6">
    <w:nsid w:val="45D653EF"/>
    <w:multiLevelType w:val="hybridMultilevel"/>
    <w:tmpl w:val="94CA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D44031"/>
    <w:multiLevelType w:val="hybridMultilevel"/>
    <w:tmpl w:val="EBBC503C"/>
    <w:lvl w:ilvl="0" w:tplc="5106B59E">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4AFE4A0F"/>
    <w:multiLevelType w:val="hybridMultilevel"/>
    <w:tmpl w:val="A8EC0FA6"/>
    <w:lvl w:ilvl="0" w:tplc="2688AF10">
      <w:start w:val="1"/>
      <w:numFmt w:val="bullet"/>
      <w:lvlText w:val="-"/>
      <w:lvlJc w:val="left"/>
      <w:pPr>
        <w:ind w:left="720" w:hanging="360"/>
      </w:pPr>
      <w:rPr>
        <w:rFonts w:ascii="Times New Roman" w:eastAsia="Calibri"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985C64"/>
    <w:multiLevelType w:val="hybridMultilevel"/>
    <w:tmpl w:val="74821A2E"/>
    <w:lvl w:ilvl="0" w:tplc="4552AF60">
      <w:start w:val="21"/>
      <w:numFmt w:val="decimal"/>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0">
    <w:nsid w:val="4EA1408D"/>
    <w:multiLevelType w:val="hybridMultilevel"/>
    <w:tmpl w:val="9EDABF0A"/>
    <w:lvl w:ilvl="0" w:tplc="D848F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1665A1"/>
    <w:multiLevelType w:val="hybridMultilevel"/>
    <w:tmpl w:val="62DC1658"/>
    <w:lvl w:ilvl="0" w:tplc="5FF0DF8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B4371"/>
    <w:multiLevelType w:val="hybridMultilevel"/>
    <w:tmpl w:val="DB9EDEDA"/>
    <w:lvl w:ilvl="0" w:tplc="276A6DA6">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C45643"/>
    <w:multiLevelType w:val="multilevel"/>
    <w:tmpl w:val="0418001F"/>
    <w:styleLink w:val="Style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2202A01"/>
    <w:multiLevelType w:val="hybridMultilevel"/>
    <w:tmpl w:val="41A6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0556F3"/>
    <w:multiLevelType w:val="hybridMultilevel"/>
    <w:tmpl w:val="D05C0AC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nsid w:val="6A2314A6"/>
    <w:multiLevelType w:val="hybridMultilevel"/>
    <w:tmpl w:val="9084998C"/>
    <w:lvl w:ilvl="0" w:tplc="04090001">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E65458"/>
    <w:multiLevelType w:val="hybridMultilevel"/>
    <w:tmpl w:val="15B2A136"/>
    <w:lvl w:ilvl="0" w:tplc="2688AF10">
      <w:start w:val="1"/>
      <w:numFmt w:val="bullet"/>
      <w:lvlText w:val="-"/>
      <w:lvlJc w:val="left"/>
      <w:pPr>
        <w:ind w:left="720" w:hanging="360"/>
      </w:pPr>
      <w:rPr>
        <w:rFonts w:ascii="Times New Roman" w:eastAsia="Calibri"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8"/>
  </w:num>
  <w:num w:numId="4">
    <w:abstractNumId w:val="7"/>
  </w:num>
  <w:num w:numId="5">
    <w:abstractNumId w:val="0"/>
  </w:num>
  <w:num w:numId="6">
    <w:abstractNumId w:val="24"/>
  </w:num>
  <w:num w:numId="7">
    <w:abstractNumId w:val="14"/>
  </w:num>
  <w:num w:numId="8">
    <w:abstractNumId w:val="25"/>
  </w:num>
  <w:num w:numId="9">
    <w:abstractNumId w:val="11"/>
  </w:num>
  <w:num w:numId="10">
    <w:abstractNumId w:val="9"/>
  </w:num>
  <w:num w:numId="11">
    <w:abstractNumId w:val="16"/>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5"/>
  </w:num>
  <w:num w:numId="16">
    <w:abstractNumId w:val="12"/>
  </w:num>
  <w:num w:numId="17">
    <w:abstractNumId w:val="13"/>
  </w:num>
  <w:num w:numId="18">
    <w:abstractNumId w:val="17"/>
  </w:num>
  <w:num w:numId="19">
    <w:abstractNumId w:val="1"/>
  </w:num>
  <w:num w:numId="20">
    <w:abstractNumId w:val="26"/>
  </w:num>
  <w:num w:numId="21">
    <w:abstractNumId w:val="21"/>
  </w:num>
  <w:num w:numId="22">
    <w:abstractNumId w:val="22"/>
  </w:num>
  <w:num w:numId="23">
    <w:abstractNumId w:val="18"/>
  </w:num>
  <w:num w:numId="24">
    <w:abstractNumId w:val="27"/>
  </w:num>
  <w:num w:numId="25">
    <w:abstractNumId w:val="19"/>
  </w:num>
  <w:num w:numId="26">
    <w:abstractNumId w:val="15"/>
  </w:num>
  <w:num w:numId="27">
    <w:abstractNumId w:val="20"/>
  </w:num>
  <w:num w:numId="28">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425"/>
  <w:drawingGridHorizontalSpacing w:val="120"/>
  <w:displayHorizontalDrawingGridEvery w:val="2"/>
  <w:characterSpacingControl w:val="doNotCompress"/>
  <w:hdrShapeDefaults>
    <o:shapedefaults v:ext="edit" spidmax="17410"/>
    <o:shapelayout v:ext="edit">
      <o:idmap v:ext="edit" data="4"/>
      <o:rules v:ext="edit">
        <o:r id="V:Rule2" type="connector" idref="#AutoShape 3"/>
      </o:rules>
    </o:shapelayout>
  </w:hdrShapeDefaults>
  <w:footnotePr>
    <w:footnote w:id="0"/>
    <w:footnote w:id="1"/>
  </w:footnotePr>
  <w:endnotePr>
    <w:endnote w:id="0"/>
    <w:endnote w:id="1"/>
  </w:endnotePr>
  <w:compat/>
  <w:rsids>
    <w:rsidRoot w:val="009271CE"/>
    <w:rsid w:val="000032C5"/>
    <w:rsid w:val="00005043"/>
    <w:rsid w:val="00005B0B"/>
    <w:rsid w:val="00007236"/>
    <w:rsid w:val="00007741"/>
    <w:rsid w:val="00007E2C"/>
    <w:rsid w:val="0001070C"/>
    <w:rsid w:val="00013785"/>
    <w:rsid w:val="00015E03"/>
    <w:rsid w:val="00022853"/>
    <w:rsid w:val="00023758"/>
    <w:rsid w:val="000312CE"/>
    <w:rsid w:val="00031341"/>
    <w:rsid w:val="000324F4"/>
    <w:rsid w:val="00034223"/>
    <w:rsid w:val="00035F39"/>
    <w:rsid w:val="00036856"/>
    <w:rsid w:val="00040A37"/>
    <w:rsid w:val="00041A11"/>
    <w:rsid w:val="000420EA"/>
    <w:rsid w:val="00043F6E"/>
    <w:rsid w:val="00045B61"/>
    <w:rsid w:val="00046558"/>
    <w:rsid w:val="000468A0"/>
    <w:rsid w:val="000471D9"/>
    <w:rsid w:val="000509E9"/>
    <w:rsid w:val="00050A46"/>
    <w:rsid w:val="000520D2"/>
    <w:rsid w:val="000526DA"/>
    <w:rsid w:val="00054225"/>
    <w:rsid w:val="00054BC6"/>
    <w:rsid w:val="000561D2"/>
    <w:rsid w:val="0005649A"/>
    <w:rsid w:val="00056FFD"/>
    <w:rsid w:val="00060303"/>
    <w:rsid w:val="00062BD9"/>
    <w:rsid w:val="00065B63"/>
    <w:rsid w:val="00066C6C"/>
    <w:rsid w:val="00067194"/>
    <w:rsid w:val="000710A2"/>
    <w:rsid w:val="0007203A"/>
    <w:rsid w:val="000725D8"/>
    <w:rsid w:val="000731D0"/>
    <w:rsid w:val="00074B45"/>
    <w:rsid w:val="000755F6"/>
    <w:rsid w:val="00077204"/>
    <w:rsid w:val="0008369B"/>
    <w:rsid w:val="000856A8"/>
    <w:rsid w:val="00086A85"/>
    <w:rsid w:val="00091EDD"/>
    <w:rsid w:val="000923C1"/>
    <w:rsid w:val="00092739"/>
    <w:rsid w:val="000967DD"/>
    <w:rsid w:val="0009765C"/>
    <w:rsid w:val="00097765"/>
    <w:rsid w:val="000A0027"/>
    <w:rsid w:val="000A21FF"/>
    <w:rsid w:val="000A4DBC"/>
    <w:rsid w:val="000A7217"/>
    <w:rsid w:val="000A7EC0"/>
    <w:rsid w:val="000B259B"/>
    <w:rsid w:val="000B6CF4"/>
    <w:rsid w:val="000C0221"/>
    <w:rsid w:val="000C14D0"/>
    <w:rsid w:val="000C6412"/>
    <w:rsid w:val="000D0272"/>
    <w:rsid w:val="000D0410"/>
    <w:rsid w:val="000D2F6D"/>
    <w:rsid w:val="000D39D5"/>
    <w:rsid w:val="000D7813"/>
    <w:rsid w:val="000E0AD0"/>
    <w:rsid w:val="000E16AA"/>
    <w:rsid w:val="000E223D"/>
    <w:rsid w:val="000E22D8"/>
    <w:rsid w:val="000E767A"/>
    <w:rsid w:val="000E7F51"/>
    <w:rsid w:val="000F3766"/>
    <w:rsid w:val="000F45CA"/>
    <w:rsid w:val="000F5193"/>
    <w:rsid w:val="000F54C6"/>
    <w:rsid w:val="000F57C7"/>
    <w:rsid w:val="000F638F"/>
    <w:rsid w:val="00103F2F"/>
    <w:rsid w:val="00105968"/>
    <w:rsid w:val="0011065A"/>
    <w:rsid w:val="0011071D"/>
    <w:rsid w:val="001107AE"/>
    <w:rsid w:val="00110B5C"/>
    <w:rsid w:val="00112113"/>
    <w:rsid w:val="00117E60"/>
    <w:rsid w:val="0012059D"/>
    <w:rsid w:val="0012217C"/>
    <w:rsid w:val="001250B4"/>
    <w:rsid w:val="001252C8"/>
    <w:rsid w:val="00126896"/>
    <w:rsid w:val="00127350"/>
    <w:rsid w:val="00127E12"/>
    <w:rsid w:val="001322CA"/>
    <w:rsid w:val="001332B0"/>
    <w:rsid w:val="001333AA"/>
    <w:rsid w:val="0013349A"/>
    <w:rsid w:val="001349AB"/>
    <w:rsid w:val="001355F5"/>
    <w:rsid w:val="001366B6"/>
    <w:rsid w:val="00137326"/>
    <w:rsid w:val="0014099D"/>
    <w:rsid w:val="00140C47"/>
    <w:rsid w:val="00140D5A"/>
    <w:rsid w:val="0014103B"/>
    <w:rsid w:val="0014730F"/>
    <w:rsid w:val="00153A94"/>
    <w:rsid w:val="00154887"/>
    <w:rsid w:val="0015647E"/>
    <w:rsid w:val="0015740E"/>
    <w:rsid w:val="00162943"/>
    <w:rsid w:val="0017331F"/>
    <w:rsid w:val="0017412B"/>
    <w:rsid w:val="0017428B"/>
    <w:rsid w:val="00174BDC"/>
    <w:rsid w:val="00175921"/>
    <w:rsid w:val="00184333"/>
    <w:rsid w:val="00186AF9"/>
    <w:rsid w:val="0019042D"/>
    <w:rsid w:val="001904B7"/>
    <w:rsid w:val="00191FE4"/>
    <w:rsid w:val="001932DA"/>
    <w:rsid w:val="00194B3F"/>
    <w:rsid w:val="001A05F6"/>
    <w:rsid w:val="001A4165"/>
    <w:rsid w:val="001A7A8F"/>
    <w:rsid w:val="001B2147"/>
    <w:rsid w:val="001B5764"/>
    <w:rsid w:val="001B66C5"/>
    <w:rsid w:val="001B71A3"/>
    <w:rsid w:val="001C01B5"/>
    <w:rsid w:val="001C0DAE"/>
    <w:rsid w:val="001C11B6"/>
    <w:rsid w:val="001C2DA3"/>
    <w:rsid w:val="001C4FCA"/>
    <w:rsid w:val="001C63BA"/>
    <w:rsid w:val="001D13D1"/>
    <w:rsid w:val="001D4AA2"/>
    <w:rsid w:val="001D4FBF"/>
    <w:rsid w:val="001D7CA7"/>
    <w:rsid w:val="001E34D6"/>
    <w:rsid w:val="001F4CB7"/>
    <w:rsid w:val="001F50D2"/>
    <w:rsid w:val="001F799A"/>
    <w:rsid w:val="00201160"/>
    <w:rsid w:val="00205F58"/>
    <w:rsid w:val="00207FEC"/>
    <w:rsid w:val="00212278"/>
    <w:rsid w:val="0021375D"/>
    <w:rsid w:val="002145BB"/>
    <w:rsid w:val="00217BA3"/>
    <w:rsid w:val="00220BEB"/>
    <w:rsid w:val="00223FC2"/>
    <w:rsid w:val="00224E04"/>
    <w:rsid w:val="002343B0"/>
    <w:rsid w:val="002349E2"/>
    <w:rsid w:val="002378A0"/>
    <w:rsid w:val="00237A88"/>
    <w:rsid w:val="00241D82"/>
    <w:rsid w:val="0024717F"/>
    <w:rsid w:val="00250750"/>
    <w:rsid w:val="002523E3"/>
    <w:rsid w:val="002569B9"/>
    <w:rsid w:val="00264300"/>
    <w:rsid w:val="00264385"/>
    <w:rsid w:val="002650DF"/>
    <w:rsid w:val="00272180"/>
    <w:rsid w:val="00275D63"/>
    <w:rsid w:val="00277DBE"/>
    <w:rsid w:val="00282BD2"/>
    <w:rsid w:val="00283E3D"/>
    <w:rsid w:val="002A2737"/>
    <w:rsid w:val="002A2867"/>
    <w:rsid w:val="002A516D"/>
    <w:rsid w:val="002A613C"/>
    <w:rsid w:val="002A695F"/>
    <w:rsid w:val="002A7CF4"/>
    <w:rsid w:val="002B2EC1"/>
    <w:rsid w:val="002B471C"/>
    <w:rsid w:val="002B6D88"/>
    <w:rsid w:val="002C0082"/>
    <w:rsid w:val="002C7048"/>
    <w:rsid w:val="002D0137"/>
    <w:rsid w:val="002D0A2B"/>
    <w:rsid w:val="002D4112"/>
    <w:rsid w:val="002D5719"/>
    <w:rsid w:val="002D6A1A"/>
    <w:rsid w:val="002E01DB"/>
    <w:rsid w:val="002E0468"/>
    <w:rsid w:val="002E1076"/>
    <w:rsid w:val="002E2224"/>
    <w:rsid w:val="002E2582"/>
    <w:rsid w:val="002E36A6"/>
    <w:rsid w:val="002E5314"/>
    <w:rsid w:val="002E6B37"/>
    <w:rsid w:val="002F0D34"/>
    <w:rsid w:val="002F192B"/>
    <w:rsid w:val="002F20C8"/>
    <w:rsid w:val="002F456C"/>
    <w:rsid w:val="002F489B"/>
    <w:rsid w:val="002F5189"/>
    <w:rsid w:val="00300198"/>
    <w:rsid w:val="00300890"/>
    <w:rsid w:val="00301CB6"/>
    <w:rsid w:val="003020AC"/>
    <w:rsid w:val="00305C11"/>
    <w:rsid w:val="003074E3"/>
    <w:rsid w:val="00311BA9"/>
    <w:rsid w:val="00313719"/>
    <w:rsid w:val="00316EDB"/>
    <w:rsid w:val="00317756"/>
    <w:rsid w:val="00317B69"/>
    <w:rsid w:val="00320AC1"/>
    <w:rsid w:val="0032587F"/>
    <w:rsid w:val="00331454"/>
    <w:rsid w:val="00332C5D"/>
    <w:rsid w:val="00332D50"/>
    <w:rsid w:val="00334325"/>
    <w:rsid w:val="0034302F"/>
    <w:rsid w:val="00343EEC"/>
    <w:rsid w:val="00344C2A"/>
    <w:rsid w:val="00350EDB"/>
    <w:rsid w:val="003521C5"/>
    <w:rsid w:val="0035431F"/>
    <w:rsid w:val="00355AE3"/>
    <w:rsid w:val="00356CB0"/>
    <w:rsid w:val="0036138C"/>
    <w:rsid w:val="00363396"/>
    <w:rsid w:val="00363920"/>
    <w:rsid w:val="00366557"/>
    <w:rsid w:val="00371CA7"/>
    <w:rsid w:val="00381078"/>
    <w:rsid w:val="00386EC0"/>
    <w:rsid w:val="0039084E"/>
    <w:rsid w:val="00391655"/>
    <w:rsid w:val="00392875"/>
    <w:rsid w:val="00392F8B"/>
    <w:rsid w:val="003934A7"/>
    <w:rsid w:val="00393B32"/>
    <w:rsid w:val="00393C48"/>
    <w:rsid w:val="00394BA2"/>
    <w:rsid w:val="00394F3C"/>
    <w:rsid w:val="00395072"/>
    <w:rsid w:val="0039715B"/>
    <w:rsid w:val="00397AD0"/>
    <w:rsid w:val="003A0BAD"/>
    <w:rsid w:val="003A2036"/>
    <w:rsid w:val="003A5251"/>
    <w:rsid w:val="003A6E3B"/>
    <w:rsid w:val="003B006E"/>
    <w:rsid w:val="003B53B1"/>
    <w:rsid w:val="003B7413"/>
    <w:rsid w:val="003B74E7"/>
    <w:rsid w:val="003B7CCF"/>
    <w:rsid w:val="003C1B3B"/>
    <w:rsid w:val="003C4521"/>
    <w:rsid w:val="003C483C"/>
    <w:rsid w:val="003C532C"/>
    <w:rsid w:val="003C56ED"/>
    <w:rsid w:val="003C624E"/>
    <w:rsid w:val="003D030A"/>
    <w:rsid w:val="003D7EA6"/>
    <w:rsid w:val="003E25B4"/>
    <w:rsid w:val="003E494D"/>
    <w:rsid w:val="003E5336"/>
    <w:rsid w:val="003E6E8C"/>
    <w:rsid w:val="003F0790"/>
    <w:rsid w:val="003F4099"/>
    <w:rsid w:val="003F4EDE"/>
    <w:rsid w:val="003F599E"/>
    <w:rsid w:val="003F60D6"/>
    <w:rsid w:val="003F6DE4"/>
    <w:rsid w:val="003F7231"/>
    <w:rsid w:val="004026CA"/>
    <w:rsid w:val="00405434"/>
    <w:rsid w:val="0040598C"/>
    <w:rsid w:val="00406574"/>
    <w:rsid w:val="00412633"/>
    <w:rsid w:val="00413D04"/>
    <w:rsid w:val="00414F03"/>
    <w:rsid w:val="00416DCB"/>
    <w:rsid w:val="00416DFD"/>
    <w:rsid w:val="00416F9C"/>
    <w:rsid w:val="0042049E"/>
    <w:rsid w:val="004216A1"/>
    <w:rsid w:val="0042234C"/>
    <w:rsid w:val="0042273A"/>
    <w:rsid w:val="00422F54"/>
    <w:rsid w:val="00440E45"/>
    <w:rsid w:val="004415F7"/>
    <w:rsid w:val="00445293"/>
    <w:rsid w:val="00446AD0"/>
    <w:rsid w:val="0044723D"/>
    <w:rsid w:val="00447902"/>
    <w:rsid w:val="004537DC"/>
    <w:rsid w:val="00461820"/>
    <w:rsid w:val="004619A5"/>
    <w:rsid w:val="00462376"/>
    <w:rsid w:val="0047032E"/>
    <w:rsid w:val="004715E6"/>
    <w:rsid w:val="00471C3B"/>
    <w:rsid w:val="00473F6B"/>
    <w:rsid w:val="0048106E"/>
    <w:rsid w:val="0048236C"/>
    <w:rsid w:val="00483802"/>
    <w:rsid w:val="00483AA5"/>
    <w:rsid w:val="00485D82"/>
    <w:rsid w:val="00486E5A"/>
    <w:rsid w:val="00487153"/>
    <w:rsid w:val="00490E43"/>
    <w:rsid w:val="00492CAC"/>
    <w:rsid w:val="004946E0"/>
    <w:rsid w:val="004951A5"/>
    <w:rsid w:val="004974C5"/>
    <w:rsid w:val="004A0915"/>
    <w:rsid w:val="004A20B2"/>
    <w:rsid w:val="004A6CAC"/>
    <w:rsid w:val="004A7E7F"/>
    <w:rsid w:val="004B02FE"/>
    <w:rsid w:val="004B0C54"/>
    <w:rsid w:val="004B0CDA"/>
    <w:rsid w:val="004B4C2A"/>
    <w:rsid w:val="004B6727"/>
    <w:rsid w:val="004C1912"/>
    <w:rsid w:val="004C1D15"/>
    <w:rsid w:val="004C26E1"/>
    <w:rsid w:val="004C6BAF"/>
    <w:rsid w:val="004C7319"/>
    <w:rsid w:val="004C75FD"/>
    <w:rsid w:val="004C7AA8"/>
    <w:rsid w:val="004D274A"/>
    <w:rsid w:val="004D746D"/>
    <w:rsid w:val="004E0209"/>
    <w:rsid w:val="004E06E8"/>
    <w:rsid w:val="004E1E40"/>
    <w:rsid w:val="004E29E3"/>
    <w:rsid w:val="004E4D79"/>
    <w:rsid w:val="004E559D"/>
    <w:rsid w:val="004E7221"/>
    <w:rsid w:val="004F37C8"/>
    <w:rsid w:val="004F758C"/>
    <w:rsid w:val="0050297A"/>
    <w:rsid w:val="00503738"/>
    <w:rsid w:val="005048DA"/>
    <w:rsid w:val="00511EBF"/>
    <w:rsid w:val="00512F7A"/>
    <w:rsid w:val="00513CD9"/>
    <w:rsid w:val="0051708D"/>
    <w:rsid w:val="00520B78"/>
    <w:rsid w:val="0052112A"/>
    <w:rsid w:val="00521895"/>
    <w:rsid w:val="00532621"/>
    <w:rsid w:val="00532CAC"/>
    <w:rsid w:val="0053332B"/>
    <w:rsid w:val="00534C27"/>
    <w:rsid w:val="005400F5"/>
    <w:rsid w:val="0054344D"/>
    <w:rsid w:val="005443CB"/>
    <w:rsid w:val="00544860"/>
    <w:rsid w:val="00544ABD"/>
    <w:rsid w:val="00545666"/>
    <w:rsid w:val="0054644C"/>
    <w:rsid w:val="005562F3"/>
    <w:rsid w:val="00557493"/>
    <w:rsid w:val="005612B4"/>
    <w:rsid w:val="00561A07"/>
    <w:rsid w:val="00561C98"/>
    <w:rsid w:val="00566E7C"/>
    <w:rsid w:val="0056754B"/>
    <w:rsid w:val="0057249F"/>
    <w:rsid w:val="00576E4E"/>
    <w:rsid w:val="00581345"/>
    <w:rsid w:val="0058220D"/>
    <w:rsid w:val="005826F7"/>
    <w:rsid w:val="00584343"/>
    <w:rsid w:val="005851DC"/>
    <w:rsid w:val="00593361"/>
    <w:rsid w:val="005947BC"/>
    <w:rsid w:val="00595854"/>
    <w:rsid w:val="00596553"/>
    <w:rsid w:val="00596B54"/>
    <w:rsid w:val="00597C70"/>
    <w:rsid w:val="005A1ABC"/>
    <w:rsid w:val="005A5135"/>
    <w:rsid w:val="005A51C2"/>
    <w:rsid w:val="005A5400"/>
    <w:rsid w:val="005B2512"/>
    <w:rsid w:val="005B2765"/>
    <w:rsid w:val="005B2F03"/>
    <w:rsid w:val="005B37DF"/>
    <w:rsid w:val="005B69E6"/>
    <w:rsid w:val="005B7653"/>
    <w:rsid w:val="005C39CF"/>
    <w:rsid w:val="005C422F"/>
    <w:rsid w:val="005C6DE5"/>
    <w:rsid w:val="005C7438"/>
    <w:rsid w:val="005C7B72"/>
    <w:rsid w:val="005C7DFE"/>
    <w:rsid w:val="005D253D"/>
    <w:rsid w:val="005D3620"/>
    <w:rsid w:val="005D39A5"/>
    <w:rsid w:val="005D4F90"/>
    <w:rsid w:val="005D5B94"/>
    <w:rsid w:val="005D6EE3"/>
    <w:rsid w:val="005D7BE7"/>
    <w:rsid w:val="005D7CD5"/>
    <w:rsid w:val="005D7E4D"/>
    <w:rsid w:val="005E0C88"/>
    <w:rsid w:val="005E0ED9"/>
    <w:rsid w:val="005E249C"/>
    <w:rsid w:val="005E328E"/>
    <w:rsid w:val="005E6EDC"/>
    <w:rsid w:val="005E78ED"/>
    <w:rsid w:val="005F01F1"/>
    <w:rsid w:val="005F0214"/>
    <w:rsid w:val="005F136D"/>
    <w:rsid w:val="005F29CA"/>
    <w:rsid w:val="005F5178"/>
    <w:rsid w:val="005F6098"/>
    <w:rsid w:val="005F6D07"/>
    <w:rsid w:val="005F78FA"/>
    <w:rsid w:val="00600F28"/>
    <w:rsid w:val="006016FD"/>
    <w:rsid w:val="006029FB"/>
    <w:rsid w:val="00603D13"/>
    <w:rsid w:val="006073C7"/>
    <w:rsid w:val="00607FCE"/>
    <w:rsid w:val="00614064"/>
    <w:rsid w:val="006144CC"/>
    <w:rsid w:val="00615A47"/>
    <w:rsid w:val="00616C9D"/>
    <w:rsid w:val="00617054"/>
    <w:rsid w:val="00617090"/>
    <w:rsid w:val="006263D0"/>
    <w:rsid w:val="0062710C"/>
    <w:rsid w:val="00631D71"/>
    <w:rsid w:val="006322D1"/>
    <w:rsid w:val="006323EF"/>
    <w:rsid w:val="00632638"/>
    <w:rsid w:val="0063471E"/>
    <w:rsid w:val="00636C98"/>
    <w:rsid w:val="0063713E"/>
    <w:rsid w:val="00637F6E"/>
    <w:rsid w:val="00642253"/>
    <w:rsid w:val="00643CCA"/>
    <w:rsid w:val="006442ED"/>
    <w:rsid w:val="006460D7"/>
    <w:rsid w:val="00650316"/>
    <w:rsid w:val="00652AF5"/>
    <w:rsid w:val="00653605"/>
    <w:rsid w:val="0065373A"/>
    <w:rsid w:val="00654C25"/>
    <w:rsid w:val="00655B89"/>
    <w:rsid w:val="00656CB4"/>
    <w:rsid w:val="00657E24"/>
    <w:rsid w:val="00660545"/>
    <w:rsid w:val="0066103E"/>
    <w:rsid w:val="00661E7A"/>
    <w:rsid w:val="00662595"/>
    <w:rsid w:val="00663ADC"/>
    <w:rsid w:val="00664C04"/>
    <w:rsid w:val="006652BF"/>
    <w:rsid w:val="00665781"/>
    <w:rsid w:val="00665C4E"/>
    <w:rsid w:val="00666677"/>
    <w:rsid w:val="00667289"/>
    <w:rsid w:val="00667313"/>
    <w:rsid w:val="0067168D"/>
    <w:rsid w:val="00675815"/>
    <w:rsid w:val="0067682B"/>
    <w:rsid w:val="006803DD"/>
    <w:rsid w:val="0068214D"/>
    <w:rsid w:val="006821C4"/>
    <w:rsid w:val="0068532C"/>
    <w:rsid w:val="00686EC7"/>
    <w:rsid w:val="00687525"/>
    <w:rsid w:val="006906B5"/>
    <w:rsid w:val="0069259E"/>
    <w:rsid w:val="0069280E"/>
    <w:rsid w:val="00692B83"/>
    <w:rsid w:val="00692DBC"/>
    <w:rsid w:val="00693A2D"/>
    <w:rsid w:val="00695D4F"/>
    <w:rsid w:val="00697069"/>
    <w:rsid w:val="0069731A"/>
    <w:rsid w:val="006A02FA"/>
    <w:rsid w:val="006A05A6"/>
    <w:rsid w:val="006A0EE3"/>
    <w:rsid w:val="006A1C14"/>
    <w:rsid w:val="006A2FDD"/>
    <w:rsid w:val="006A3761"/>
    <w:rsid w:val="006A3B9D"/>
    <w:rsid w:val="006A6EE7"/>
    <w:rsid w:val="006A7CEF"/>
    <w:rsid w:val="006A7F52"/>
    <w:rsid w:val="006B19D1"/>
    <w:rsid w:val="006B225D"/>
    <w:rsid w:val="006B3C8E"/>
    <w:rsid w:val="006B4CF0"/>
    <w:rsid w:val="006B6795"/>
    <w:rsid w:val="006B70FA"/>
    <w:rsid w:val="006B7F19"/>
    <w:rsid w:val="006C11B7"/>
    <w:rsid w:val="006C47AA"/>
    <w:rsid w:val="006C6C42"/>
    <w:rsid w:val="006C7020"/>
    <w:rsid w:val="006D0067"/>
    <w:rsid w:val="006D0075"/>
    <w:rsid w:val="006D0138"/>
    <w:rsid w:val="006D0F9E"/>
    <w:rsid w:val="006D14C4"/>
    <w:rsid w:val="006D720E"/>
    <w:rsid w:val="006E1621"/>
    <w:rsid w:val="006E1BE1"/>
    <w:rsid w:val="006E2FD0"/>
    <w:rsid w:val="006E4690"/>
    <w:rsid w:val="006E54C3"/>
    <w:rsid w:val="006E6995"/>
    <w:rsid w:val="006E764F"/>
    <w:rsid w:val="006F060D"/>
    <w:rsid w:val="006F0749"/>
    <w:rsid w:val="006F3E56"/>
    <w:rsid w:val="006F7B44"/>
    <w:rsid w:val="006F7D41"/>
    <w:rsid w:val="00700DFC"/>
    <w:rsid w:val="00703B27"/>
    <w:rsid w:val="00704921"/>
    <w:rsid w:val="007055CA"/>
    <w:rsid w:val="00706511"/>
    <w:rsid w:val="00706C50"/>
    <w:rsid w:val="00707D6D"/>
    <w:rsid w:val="00710275"/>
    <w:rsid w:val="00710510"/>
    <w:rsid w:val="007111BE"/>
    <w:rsid w:val="0071687C"/>
    <w:rsid w:val="00717BB2"/>
    <w:rsid w:val="00721D17"/>
    <w:rsid w:val="00722F9D"/>
    <w:rsid w:val="00724BAB"/>
    <w:rsid w:val="00724C16"/>
    <w:rsid w:val="007258D5"/>
    <w:rsid w:val="0072620C"/>
    <w:rsid w:val="00730AF7"/>
    <w:rsid w:val="00732ABE"/>
    <w:rsid w:val="007335C1"/>
    <w:rsid w:val="007352C9"/>
    <w:rsid w:val="00737A79"/>
    <w:rsid w:val="00740B5F"/>
    <w:rsid w:val="007411C8"/>
    <w:rsid w:val="0074142D"/>
    <w:rsid w:val="0074336A"/>
    <w:rsid w:val="00743BB3"/>
    <w:rsid w:val="00744EA5"/>
    <w:rsid w:val="00746300"/>
    <w:rsid w:val="00746CA9"/>
    <w:rsid w:val="00751822"/>
    <w:rsid w:val="00753D74"/>
    <w:rsid w:val="00761DAF"/>
    <w:rsid w:val="0076217C"/>
    <w:rsid w:val="007626B6"/>
    <w:rsid w:val="0076289A"/>
    <w:rsid w:val="00762BAF"/>
    <w:rsid w:val="007635D2"/>
    <w:rsid w:val="00763C30"/>
    <w:rsid w:val="00766E75"/>
    <w:rsid w:val="007677F0"/>
    <w:rsid w:val="007678E8"/>
    <w:rsid w:val="00781ADA"/>
    <w:rsid w:val="00782FF2"/>
    <w:rsid w:val="007852B7"/>
    <w:rsid w:val="00785AFB"/>
    <w:rsid w:val="00786BAC"/>
    <w:rsid w:val="0079020A"/>
    <w:rsid w:val="00791AD2"/>
    <w:rsid w:val="0079228B"/>
    <w:rsid w:val="00792BBA"/>
    <w:rsid w:val="007A0629"/>
    <w:rsid w:val="007A07EE"/>
    <w:rsid w:val="007A080A"/>
    <w:rsid w:val="007A13EC"/>
    <w:rsid w:val="007A1E24"/>
    <w:rsid w:val="007A58B6"/>
    <w:rsid w:val="007A5A87"/>
    <w:rsid w:val="007A6BEB"/>
    <w:rsid w:val="007B234C"/>
    <w:rsid w:val="007B357F"/>
    <w:rsid w:val="007B418C"/>
    <w:rsid w:val="007B496E"/>
    <w:rsid w:val="007C07C7"/>
    <w:rsid w:val="007C3233"/>
    <w:rsid w:val="007C3D5A"/>
    <w:rsid w:val="007C40AB"/>
    <w:rsid w:val="007C46BC"/>
    <w:rsid w:val="007C49C1"/>
    <w:rsid w:val="007C7B97"/>
    <w:rsid w:val="007D19A5"/>
    <w:rsid w:val="007D5129"/>
    <w:rsid w:val="007D53EE"/>
    <w:rsid w:val="007D5474"/>
    <w:rsid w:val="007D76E2"/>
    <w:rsid w:val="007E073A"/>
    <w:rsid w:val="007E2E53"/>
    <w:rsid w:val="007E47CC"/>
    <w:rsid w:val="007E4AE8"/>
    <w:rsid w:val="007E556B"/>
    <w:rsid w:val="007E61A9"/>
    <w:rsid w:val="007E6BA1"/>
    <w:rsid w:val="007E6CA6"/>
    <w:rsid w:val="007F22CB"/>
    <w:rsid w:val="007F2B49"/>
    <w:rsid w:val="007F2BEE"/>
    <w:rsid w:val="007F51DB"/>
    <w:rsid w:val="007F576B"/>
    <w:rsid w:val="007F5E0D"/>
    <w:rsid w:val="00802894"/>
    <w:rsid w:val="00803EF3"/>
    <w:rsid w:val="008043F4"/>
    <w:rsid w:val="00805E18"/>
    <w:rsid w:val="00810188"/>
    <w:rsid w:val="0081170D"/>
    <w:rsid w:val="008128FF"/>
    <w:rsid w:val="008133C8"/>
    <w:rsid w:val="0081729C"/>
    <w:rsid w:val="00817E83"/>
    <w:rsid w:val="00821B06"/>
    <w:rsid w:val="008271A4"/>
    <w:rsid w:val="00830FFF"/>
    <w:rsid w:val="008314E8"/>
    <w:rsid w:val="00831548"/>
    <w:rsid w:val="0083348D"/>
    <w:rsid w:val="00835F9C"/>
    <w:rsid w:val="00836126"/>
    <w:rsid w:val="0084159F"/>
    <w:rsid w:val="0084172A"/>
    <w:rsid w:val="0084383D"/>
    <w:rsid w:val="0084492F"/>
    <w:rsid w:val="00846448"/>
    <w:rsid w:val="00850949"/>
    <w:rsid w:val="008536FB"/>
    <w:rsid w:val="008546D6"/>
    <w:rsid w:val="00857498"/>
    <w:rsid w:val="008614C7"/>
    <w:rsid w:val="00862D56"/>
    <w:rsid w:val="00865FC1"/>
    <w:rsid w:val="00867CDB"/>
    <w:rsid w:val="008707DD"/>
    <w:rsid w:val="0087378A"/>
    <w:rsid w:val="00875960"/>
    <w:rsid w:val="00876061"/>
    <w:rsid w:val="00876541"/>
    <w:rsid w:val="00876A4B"/>
    <w:rsid w:val="00881622"/>
    <w:rsid w:val="00882312"/>
    <w:rsid w:val="00882336"/>
    <w:rsid w:val="0088340B"/>
    <w:rsid w:val="008836FA"/>
    <w:rsid w:val="00883CBC"/>
    <w:rsid w:val="00884EAD"/>
    <w:rsid w:val="0088553B"/>
    <w:rsid w:val="00886C68"/>
    <w:rsid w:val="00886ED8"/>
    <w:rsid w:val="0089126B"/>
    <w:rsid w:val="00891AFD"/>
    <w:rsid w:val="00894C66"/>
    <w:rsid w:val="0089516B"/>
    <w:rsid w:val="008957B5"/>
    <w:rsid w:val="008969D3"/>
    <w:rsid w:val="008976D6"/>
    <w:rsid w:val="00897A5F"/>
    <w:rsid w:val="008A005D"/>
    <w:rsid w:val="008A0DB5"/>
    <w:rsid w:val="008A5151"/>
    <w:rsid w:val="008B000A"/>
    <w:rsid w:val="008B225D"/>
    <w:rsid w:val="008B445B"/>
    <w:rsid w:val="008B51B2"/>
    <w:rsid w:val="008B577D"/>
    <w:rsid w:val="008B70E4"/>
    <w:rsid w:val="008C17F8"/>
    <w:rsid w:val="008C7E60"/>
    <w:rsid w:val="008D2614"/>
    <w:rsid w:val="008D477D"/>
    <w:rsid w:val="008D5280"/>
    <w:rsid w:val="008D5FE6"/>
    <w:rsid w:val="008D628E"/>
    <w:rsid w:val="008E0D96"/>
    <w:rsid w:val="008E1B5B"/>
    <w:rsid w:val="008E5C62"/>
    <w:rsid w:val="008E75DC"/>
    <w:rsid w:val="008F0527"/>
    <w:rsid w:val="008F1EEB"/>
    <w:rsid w:val="008F3731"/>
    <w:rsid w:val="008F5396"/>
    <w:rsid w:val="008F5F9A"/>
    <w:rsid w:val="008F7980"/>
    <w:rsid w:val="00902629"/>
    <w:rsid w:val="0090316D"/>
    <w:rsid w:val="009064C5"/>
    <w:rsid w:val="0090692F"/>
    <w:rsid w:val="009069F8"/>
    <w:rsid w:val="00907194"/>
    <w:rsid w:val="009072DD"/>
    <w:rsid w:val="00912602"/>
    <w:rsid w:val="0091288C"/>
    <w:rsid w:val="00914BB9"/>
    <w:rsid w:val="00920E85"/>
    <w:rsid w:val="009219D8"/>
    <w:rsid w:val="00921CE9"/>
    <w:rsid w:val="00923D4D"/>
    <w:rsid w:val="00924472"/>
    <w:rsid w:val="00926B88"/>
    <w:rsid w:val="009270C7"/>
    <w:rsid w:val="009271CE"/>
    <w:rsid w:val="00927988"/>
    <w:rsid w:val="009317E0"/>
    <w:rsid w:val="009318D3"/>
    <w:rsid w:val="009320F7"/>
    <w:rsid w:val="00935A64"/>
    <w:rsid w:val="009372EF"/>
    <w:rsid w:val="00937302"/>
    <w:rsid w:val="00937A39"/>
    <w:rsid w:val="0094254E"/>
    <w:rsid w:val="0094565C"/>
    <w:rsid w:val="00946FC4"/>
    <w:rsid w:val="009472BE"/>
    <w:rsid w:val="009477FE"/>
    <w:rsid w:val="00951C74"/>
    <w:rsid w:val="00953276"/>
    <w:rsid w:val="00953FF0"/>
    <w:rsid w:val="00954092"/>
    <w:rsid w:val="00965D09"/>
    <w:rsid w:val="009673E7"/>
    <w:rsid w:val="009729C3"/>
    <w:rsid w:val="009735C7"/>
    <w:rsid w:val="009776AD"/>
    <w:rsid w:val="009823BE"/>
    <w:rsid w:val="00982F85"/>
    <w:rsid w:val="009840C1"/>
    <w:rsid w:val="00985746"/>
    <w:rsid w:val="00985FE9"/>
    <w:rsid w:val="00985FFB"/>
    <w:rsid w:val="00990B1B"/>
    <w:rsid w:val="00991448"/>
    <w:rsid w:val="00992171"/>
    <w:rsid w:val="0099271A"/>
    <w:rsid w:val="00997053"/>
    <w:rsid w:val="00997633"/>
    <w:rsid w:val="009A00F9"/>
    <w:rsid w:val="009A0459"/>
    <w:rsid w:val="009A0E09"/>
    <w:rsid w:val="009A209B"/>
    <w:rsid w:val="009A222F"/>
    <w:rsid w:val="009A27CA"/>
    <w:rsid w:val="009A4501"/>
    <w:rsid w:val="009A4D19"/>
    <w:rsid w:val="009A58E2"/>
    <w:rsid w:val="009A6E8C"/>
    <w:rsid w:val="009A7D0D"/>
    <w:rsid w:val="009B184A"/>
    <w:rsid w:val="009B3282"/>
    <w:rsid w:val="009B4EC7"/>
    <w:rsid w:val="009B60A7"/>
    <w:rsid w:val="009B61E4"/>
    <w:rsid w:val="009B7FF5"/>
    <w:rsid w:val="009C4AD2"/>
    <w:rsid w:val="009C6269"/>
    <w:rsid w:val="009C694C"/>
    <w:rsid w:val="009D0CB7"/>
    <w:rsid w:val="009D12EB"/>
    <w:rsid w:val="009D5687"/>
    <w:rsid w:val="009D5AAF"/>
    <w:rsid w:val="009D7D31"/>
    <w:rsid w:val="009E13B7"/>
    <w:rsid w:val="009E2DED"/>
    <w:rsid w:val="009F1382"/>
    <w:rsid w:val="009F177F"/>
    <w:rsid w:val="009F5E8E"/>
    <w:rsid w:val="009F6D6C"/>
    <w:rsid w:val="009F6FD1"/>
    <w:rsid w:val="009F70E5"/>
    <w:rsid w:val="00A00826"/>
    <w:rsid w:val="00A01588"/>
    <w:rsid w:val="00A06C36"/>
    <w:rsid w:val="00A10459"/>
    <w:rsid w:val="00A11ED2"/>
    <w:rsid w:val="00A16075"/>
    <w:rsid w:val="00A219D0"/>
    <w:rsid w:val="00A22F49"/>
    <w:rsid w:val="00A243EE"/>
    <w:rsid w:val="00A25F93"/>
    <w:rsid w:val="00A2741D"/>
    <w:rsid w:val="00A27B6C"/>
    <w:rsid w:val="00A30D23"/>
    <w:rsid w:val="00A32AE9"/>
    <w:rsid w:val="00A3360B"/>
    <w:rsid w:val="00A33E84"/>
    <w:rsid w:val="00A3592E"/>
    <w:rsid w:val="00A44DDF"/>
    <w:rsid w:val="00A46FDC"/>
    <w:rsid w:val="00A472F2"/>
    <w:rsid w:val="00A5207C"/>
    <w:rsid w:val="00A5667A"/>
    <w:rsid w:val="00A605F1"/>
    <w:rsid w:val="00A60A97"/>
    <w:rsid w:val="00A648F1"/>
    <w:rsid w:val="00A65936"/>
    <w:rsid w:val="00A6678A"/>
    <w:rsid w:val="00A72754"/>
    <w:rsid w:val="00A733C2"/>
    <w:rsid w:val="00A7753C"/>
    <w:rsid w:val="00A83134"/>
    <w:rsid w:val="00A84096"/>
    <w:rsid w:val="00A84159"/>
    <w:rsid w:val="00A849BD"/>
    <w:rsid w:val="00A85CA9"/>
    <w:rsid w:val="00A86EB7"/>
    <w:rsid w:val="00A90193"/>
    <w:rsid w:val="00A91BAE"/>
    <w:rsid w:val="00A91BCB"/>
    <w:rsid w:val="00A93283"/>
    <w:rsid w:val="00A975DF"/>
    <w:rsid w:val="00A97AA4"/>
    <w:rsid w:val="00AA1DF9"/>
    <w:rsid w:val="00AA1E95"/>
    <w:rsid w:val="00AA27B7"/>
    <w:rsid w:val="00AA2D39"/>
    <w:rsid w:val="00AB0D6E"/>
    <w:rsid w:val="00AB0FC8"/>
    <w:rsid w:val="00AB12FF"/>
    <w:rsid w:val="00AB2546"/>
    <w:rsid w:val="00AB36A8"/>
    <w:rsid w:val="00AB52BD"/>
    <w:rsid w:val="00AB5E62"/>
    <w:rsid w:val="00AB7839"/>
    <w:rsid w:val="00AB7E7B"/>
    <w:rsid w:val="00AC3BEA"/>
    <w:rsid w:val="00AC585C"/>
    <w:rsid w:val="00AC59F0"/>
    <w:rsid w:val="00AD27DB"/>
    <w:rsid w:val="00AD3448"/>
    <w:rsid w:val="00AD34F2"/>
    <w:rsid w:val="00AD4235"/>
    <w:rsid w:val="00AD6042"/>
    <w:rsid w:val="00AD64C7"/>
    <w:rsid w:val="00AE22A7"/>
    <w:rsid w:val="00AE58E9"/>
    <w:rsid w:val="00AE5C84"/>
    <w:rsid w:val="00AE6ACD"/>
    <w:rsid w:val="00AE7751"/>
    <w:rsid w:val="00AF2AF5"/>
    <w:rsid w:val="00B00D3F"/>
    <w:rsid w:val="00B047F1"/>
    <w:rsid w:val="00B0755B"/>
    <w:rsid w:val="00B10844"/>
    <w:rsid w:val="00B16A18"/>
    <w:rsid w:val="00B1761B"/>
    <w:rsid w:val="00B17B46"/>
    <w:rsid w:val="00B21A19"/>
    <w:rsid w:val="00B21FE3"/>
    <w:rsid w:val="00B2252D"/>
    <w:rsid w:val="00B232CD"/>
    <w:rsid w:val="00B2359B"/>
    <w:rsid w:val="00B245CF"/>
    <w:rsid w:val="00B24B5B"/>
    <w:rsid w:val="00B277CF"/>
    <w:rsid w:val="00B36983"/>
    <w:rsid w:val="00B4181D"/>
    <w:rsid w:val="00B42976"/>
    <w:rsid w:val="00B436E1"/>
    <w:rsid w:val="00B44A8F"/>
    <w:rsid w:val="00B44EF2"/>
    <w:rsid w:val="00B4671B"/>
    <w:rsid w:val="00B46FB0"/>
    <w:rsid w:val="00B47A7A"/>
    <w:rsid w:val="00B5521C"/>
    <w:rsid w:val="00B555AF"/>
    <w:rsid w:val="00B600EE"/>
    <w:rsid w:val="00B61040"/>
    <w:rsid w:val="00B661C7"/>
    <w:rsid w:val="00B66BE1"/>
    <w:rsid w:val="00B71293"/>
    <w:rsid w:val="00B72DF7"/>
    <w:rsid w:val="00B7442E"/>
    <w:rsid w:val="00B762E3"/>
    <w:rsid w:val="00B83FD1"/>
    <w:rsid w:val="00B84D9F"/>
    <w:rsid w:val="00B876AA"/>
    <w:rsid w:val="00B92511"/>
    <w:rsid w:val="00B9472F"/>
    <w:rsid w:val="00B94D98"/>
    <w:rsid w:val="00B97AF8"/>
    <w:rsid w:val="00BA59AF"/>
    <w:rsid w:val="00BA5BFC"/>
    <w:rsid w:val="00BA5FF9"/>
    <w:rsid w:val="00BA6967"/>
    <w:rsid w:val="00BA74C7"/>
    <w:rsid w:val="00BB49CF"/>
    <w:rsid w:val="00BB72D3"/>
    <w:rsid w:val="00BC1344"/>
    <w:rsid w:val="00BC1602"/>
    <w:rsid w:val="00BC1EA7"/>
    <w:rsid w:val="00BC25CC"/>
    <w:rsid w:val="00BC372C"/>
    <w:rsid w:val="00BC3DF6"/>
    <w:rsid w:val="00BC6196"/>
    <w:rsid w:val="00BD03F1"/>
    <w:rsid w:val="00BD078A"/>
    <w:rsid w:val="00BD14DC"/>
    <w:rsid w:val="00BD45F5"/>
    <w:rsid w:val="00BD6867"/>
    <w:rsid w:val="00BD760E"/>
    <w:rsid w:val="00BE0F94"/>
    <w:rsid w:val="00BE20FB"/>
    <w:rsid w:val="00BE3920"/>
    <w:rsid w:val="00BE39F3"/>
    <w:rsid w:val="00BE589D"/>
    <w:rsid w:val="00BE7AC6"/>
    <w:rsid w:val="00BF40A9"/>
    <w:rsid w:val="00BF446E"/>
    <w:rsid w:val="00BF5EAB"/>
    <w:rsid w:val="00BF6912"/>
    <w:rsid w:val="00BF7294"/>
    <w:rsid w:val="00C015EB"/>
    <w:rsid w:val="00C02112"/>
    <w:rsid w:val="00C047EA"/>
    <w:rsid w:val="00C1038D"/>
    <w:rsid w:val="00C10A94"/>
    <w:rsid w:val="00C1207B"/>
    <w:rsid w:val="00C120C9"/>
    <w:rsid w:val="00C12799"/>
    <w:rsid w:val="00C12A9F"/>
    <w:rsid w:val="00C1399F"/>
    <w:rsid w:val="00C162D2"/>
    <w:rsid w:val="00C172D2"/>
    <w:rsid w:val="00C176E6"/>
    <w:rsid w:val="00C20BD1"/>
    <w:rsid w:val="00C20F27"/>
    <w:rsid w:val="00C2213C"/>
    <w:rsid w:val="00C34F2F"/>
    <w:rsid w:val="00C3505D"/>
    <w:rsid w:val="00C4221F"/>
    <w:rsid w:val="00C42283"/>
    <w:rsid w:val="00C42DC3"/>
    <w:rsid w:val="00C45312"/>
    <w:rsid w:val="00C47BE8"/>
    <w:rsid w:val="00C501E9"/>
    <w:rsid w:val="00C50A5B"/>
    <w:rsid w:val="00C50B91"/>
    <w:rsid w:val="00C521F9"/>
    <w:rsid w:val="00C54450"/>
    <w:rsid w:val="00C547C6"/>
    <w:rsid w:val="00C60EB2"/>
    <w:rsid w:val="00C6178A"/>
    <w:rsid w:val="00C62721"/>
    <w:rsid w:val="00C66A3F"/>
    <w:rsid w:val="00C6737D"/>
    <w:rsid w:val="00C72BDD"/>
    <w:rsid w:val="00C77CE3"/>
    <w:rsid w:val="00C837A7"/>
    <w:rsid w:val="00C841B9"/>
    <w:rsid w:val="00C84C1D"/>
    <w:rsid w:val="00C85306"/>
    <w:rsid w:val="00C85ED5"/>
    <w:rsid w:val="00C9106B"/>
    <w:rsid w:val="00C918AC"/>
    <w:rsid w:val="00C91A32"/>
    <w:rsid w:val="00C9317F"/>
    <w:rsid w:val="00C9331A"/>
    <w:rsid w:val="00C93BDA"/>
    <w:rsid w:val="00C9427E"/>
    <w:rsid w:val="00CA0250"/>
    <w:rsid w:val="00CA028D"/>
    <w:rsid w:val="00CA0EB8"/>
    <w:rsid w:val="00CA163C"/>
    <w:rsid w:val="00CA1D80"/>
    <w:rsid w:val="00CA2D40"/>
    <w:rsid w:val="00CA3A33"/>
    <w:rsid w:val="00CA56FE"/>
    <w:rsid w:val="00CA7669"/>
    <w:rsid w:val="00CB4B09"/>
    <w:rsid w:val="00CB7968"/>
    <w:rsid w:val="00CB7FAD"/>
    <w:rsid w:val="00CC03EC"/>
    <w:rsid w:val="00CC181E"/>
    <w:rsid w:val="00CD1F3D"/>
    <w:rsid w:val="00CD3176"/>
    <w:rsid w:val="00CD353F"/>
    <w:rsid w:val="00CD36DD"/>
    <w:rsid w:val="00CD5531"/>
    <w:rsid w:val="00CD6085"/>
    <w:rsid w:val="00CD6CDC"/>
    <w:rsid w:val="00CE2131"/>
    <w:rsid w:val="00CE306B"/>
    <w:rsid w:val="00CE3248"/>
    <w:rsid w:val="00CE35E3"/>
    <w:rsid w:val="00CE3EEE"/>
    <w:rsid w:val="00CF1C67"/>
    <w:rsid w:val="00CF212C"/>
    <w:rsid w:val="00CF2F1D"/>
    <w:rsid w:val="00CF3887"/>
    <w:rsid w:val="00CF54AF"/>
    <w:rsid w:val="00CF6C92"/>
    <w:rsid w:val="00CF6FED"/>
    <w:rsid w:val="00CF7281"/>
    <w:rsid w:val="00D05ACD"/>
    <w:rsid w:val="00D06526"/>
    <w:rsid w:val="00D06BEE"/>
    <w:rsid w:val="00D0745C"/>
    <w:rsid w:val="00D10104"/>
    <w:rsid w:val="00D11FCC"/>
    <w:rsid w:val="00D16739"/>
    <w:rsid w:val="00D20F50"/>
    <w:rsid w:val="00D21F7F"/>
    <w:rsid w:val="00D23732"/>
    <w:rsid w:val="00D24403"/>
    <w:rsid w:val="00D24A65"/>
    <w:rsid w:val="00D255E1"/>
    <w:rsid w:val="00D25623"/>
    <w:rsid w:val="00D268EF"/>
    <w:rsid w:val="00D275F0"/>
    <w:rsid w:val="00D27F9B"/>
    <w:rsid w:val="00D303C0"/>
    <w:rsid w:val="00D304B0"/>
    <w:rsid w:val="00D31E02"/>
    <w:rsid w:val="00D31F8B"/>
    <w:rsid w:val="00D359FC"/>
    <w:rsid w:val="00D35AC9"/>
    <w:rsid w:val="00D35C59"/>
    <w:rsid w:val="00D3685D"/>
    <w:rsid w:val="00D37AF9"/>
    <w:rsid w:val="00D40129"/>
    <w:rsid w:val="00D41357"/>
    <w:rsid w:val="00D44FDB"/>
    <w:rsid w:val="00D46B87"/>
    <w:rsid w:val="00D51E99"/>
    <w:rsid w:val="00D53330"/>
    <w:rsid w:val="00D61765"/>
    <w:rsid w:val="00D631AE"/>
    <w:rsid w:val="00D63F12"/>
    <w:rsid w:val="00D647ED"/>
    <w:rsid w:val="00D652C6"/>
    <w:rsid w:val="00D657D0"/>
    <w:rsid w:val="00D709B0"/>
    <w:rsid w:val="00D72BC3"/>
    <w:rsid w:val="00D730E8"/>
    <w:rsid w:val="00D73456"/>
    <w:rsid w:val="00D7375A"/>
    <w:rsid w:val="00D74A79"/>
    <w:rsid w:val="00D75D1A"/>
    <w:rsid w:val="00D77F74"/>
    <w:rsid w:val="00D81AF2"/>
    <w:rsid w:val="00D844E1"/>
    <w:rsid w:val="00D84A69"/>
    <w:rsid w:val="00D85280"/>
    <w:rsid w:val="00D86C8A"/>
    <w:rsid w:val="00D909C4"/>
    <w:rsid w:val="00D90CD5"/>
    <w:rsid w:val="00D914BB"/>
    <w:rsid w:val="00D9308E"/>
    <w:rsid w:val="00D93EAA"/>
    <w:rsid w:val="00D953DA"/>
    <w:rsid w:val="00D9680B"/>
    <w:rsid w:val="00DA01C8"/>
    <w:rsid w:val="00DA0E1E"/>
    <w:rsid w:val="00DA4366"/>
    <w:rsid w:val="00DA524A"/>
    <w:rsid w:val="00DA5E9C"/>
    <w:rsid w:val="00DB02E8"/>
    <w:rsid w:val="00DB0842"/>
    <w:rsid w:val="00DB0FEA"/>
    <w:rsid w:val="00DB5444"/>
    <w:rsid w:val="00DB5A75"/>
    <w:rsid w:val="00DB6BE3"/>
    <w:rsid w:val="00DC04F1"/>
    <w:rsid w:val="00DC1983"/>
    <w:rsid w:val="00DC21E8"/>
    <w:rsid w:val="00DC2D2F"/>
    <w:rsid w:val="00DC35F6"/>
    <w:rsid w:val="00DC54A3"/>
    <w:rsid w:val="00DD045A"/>
    <w:rsid w:val="00DD34C4"/>
    <w:rsid w:val="00DD43F9"/>
    <w:rsid w:val="00DD4615"/>
    <w:rsid w:val="00DD470A"/>
    <w:rsid w:val="00DD5F8E"/>
    <w:rsid w:val="00DD6166"/>
    <w:rsid w:val="00DE2093"/>
    <w:rsid w:val="00DE3DB3"/>
    <w:rsid w:val="00DE3FB0"/>
    <w:rsid w:val="00DE43BD"/>
    <w:rsid w:val="00DE63BF"/>
    <w:rsid w:val="00DE6CF3"/>
    <w:rsid w:val="00DF188A"/>
    <w:rsid w:val="00DF2B8F"/>
    <w:rsid w:val="00DF4F5B"/>
    <w:rsid w:val="00DF664C"/>
    <w:rsid w:val="00DF7D77"/>
    <w:rsid w:val="00E003C5"/>
    <w:rsid w:val="00E004D5"/>
    <w:rsid w:val="00E038B2"/>
    <w:rsid w:val="00E04AFA"/>
    <w:rsid w:val="00E054D2"/>
    <w:rsid w:val="00E103BA"/>
    <w:rsid w:val="00E11B07"/>
    <w:rsid w:val="00E1218B"/>
    <w:rsid w:val="00E12BA7"/>
    <w:rsid w:val="00E13BCC"/>
    <w:rsid w:val="00E1478E"/>
    <w:rsid w:val="00E15D12"/>
    <w:rsid w:val="00E227F7"/>
    <w:rsid w:val="00E270AF"/>
    <w:rsid w:val="00E32CC0"/>
    <w:rsid w:val="00E3304F"/>
    <w:rsid w:val="00E3594E"/>
    <w:rsid w:val="00E40785"/>
    <w:rsid w:val="00E41AD3"/>
    <w:rsid w:val="00E43905"/>
    <w:rsid w:val="00E45C00"/>
    <w:rsid w:val="00E472B1"/>
    <w:rsid w:val="00E472DC"/>
    <w:rsid w:val="00E53F7D"/>
    <w:rsid w:val="00E53FF0"/>
    <w:rsid w:val="00E55C7E"/>
    <w:rsid w:val="00E57043"/>
    <w:rsid w:val="00E57658"/>
    <w:rsid w:val="00E6173A"/>
    <w:rsid w:val="00E70918"/>
    <w:rsid w:val="00E73002"/>
    <w:rsid w:val="00E73A90"/>
    <w:rsid w:val="00E74DEF"/>
    <w:rsid w:val="00E761CA"/>
    <w:rsid w:val="00E7743D"/>
    <w:rsid w:val="00E77570"/>
    <w:rsid w:val="00E8147C"/>
    <w:rsid w:val="00E84AF3"/>
    <w:rsid w:val="00E85991"/>
    <w:rsid w:val="00E8658F"/>
    <w:rsid w:val="00E90846"/>
    <w:rsid w:val="00E90940"/>
    <w:rsid w:val="00E92258"/>
    <w:rsid w:val="00E922E0"/>
    <w:rsid w:val="00E932FB"/>
    <w:rsid w:val="00E93B33"/>
    <w:rsid w:val="00E9662E"/>
    <w:rsid w:val="00EA1311"/>
    <w:rsid w:val="00EA440B"/>
    <w:rsid w:val="00EA593D"/>
    <w:rsid w:val="00EA6D5A"/>
    <w:rsid w:val="00EA7A85"/>
    <w:rsid w:val="00EB04B4"/>
    <w:rsid w:val="00EB23AE"/>
    <w:rsid w:val="00EB3467"/>
    <w:rsid w:val="00EB3659"/>
    <w:rsid w:val="00EB3E23"/>
    <w:rsid w:val="00EB49F0"/>
    <w:rsid w:val="00EC4231"/>
    <w:rsid w:val="00EC4796"/>
    <w:rsid w:val="00EC4C3E"/>
    <w:rsid w:val="00EC561F"/>
    <w:rsid w:val="00EC60CE"/>
    <w:rsid w:val="00EC6D54"/>
    <w:rsid w:val="00ED217A"/>
    <w:rsid w:val="00ED4C43"/>
    <w:rsid w:val="00ED5385"/>
    <w:rsid w:val="00EE0D35"/>
    <w:rsid w:val="00EE4955"/>
    <w:rsid w:val="00EE7014"/>
    <w:rsid w:val="00EE7ED5"/>
    <w:rsid w:val="00EF044E"/>
    <w:rsid w:val="00EF0C67"/>
    <w:rsid w:val="00EF18E6"/>
    <w:rsid w:val="00EF4FC3"/>
    <w:rsid w:val="00EF5C3B"/>
    <w:rsid w:val="00EF759D"/>
    <w:rsid w:val="00F0242D"/>
    <w:rsid w:val="00F05E98"/>
    <w:rsid w:val="00F0684B"/>
    <w:rsid w:val="00F11807"/>
    <w:rsid w:val="00F12203"/>
    <w:rsid w:val="00F12E5D"/>
    <w:rsid w:val="00F12F51"/>
    <w:rsid w:val="00F13783"/>
    <w:rsid w:val="00F152E9"/>
    <w:rsid w:val="00F1626F"/>
    <w:rsid w:val="00F226CF"/>
    <w:rsid w:val="00F22E53"/>
    <w:rsid w:val="00F279F6"/>
    <w:rsid w:val="00F33E05"/>
    <w:rsid w:val="00F34067"/>
    <w:rsid w:val="00F34762"/>
    <w:rsid w:val="00F347B4"/>
    <w:rsid w:val="00F403F6"/>
    <w:rsid w:val="00F43394"/>
    <w:rsid w:val="00F473CE"/>
    <w:rsid w:val="00F47443"/>
    <w:rsid w:val="00F50574"/>
    <w:rsid w:val="00F54D25"/>
    <w:rsid w:val="00F61464"/>
    <w:rsid w:val="00F62117"/>
    <w:rsid w:val="00F635FD"/>
    <w:rsid w:val="00F663FC"/>
    <w:rsid w:val="00F6673A"/>
    <w:rsid w:val="00F70879"/>
    <w:rsid w:val="00F72D03"/>
    <w:rsid w:val="00F7397C"/>
    <w:rsid w:val="00F759D7"/>
    <w:rsid w:val="00F77882"/>
    <w:rsid w:val="00F7794F"/>
    <w:rsid w:val="00F8039A"/>
    <w:rsid w:val="00F822CB"/>
    <w:rsid w:val="00F83310"/>
    <w:rsid w:val="00F8341A"/>
    <w:rsid w:val="00F848B0"/>
    <w:rsid w:val="00F85DA2"/>
    <w:rsid w:val="00F91ED7"/>
    <w:rsid w:val="00F94589"/>
    <w:rsid w:val="00F94D12"/>
    <w:rsid w:val="00F953FE"/>
    <w:rsid w:val="00F97830"/>
    <w:rsid w:val="00F97C0A"/>
    <w:rsid w:val="00FA172F"/>
    <w:rsid w:val="00FA2493"/>
    <w:rsid w:val="00FA62D2"/>
    <w:rsid w:val="00FA6E95"/>
    <w:rsid w:val="00FA7BEE"/>
    <w:rsid w:val="00FB3D47"/>
    <w:rsid w:val="00FB7A4C"/>
    <w:rsid w:val="00FC574E"/>
    <w:rsid w:val="00FC6818"/>
    <w:rsid w:val="00FC6DEE"/>
    <w:rsid w:val="00FC71A0"/>
    <w:rsid w:val="00FC763A"/>
    <w:rsid w:val="00FC7E8D"/>
    <w:rsid w:val="00FC7EDF"/>
    <w:rsid w:val="00FD2743"/>
    <w:rsid w:val="00FD3824"/>
    <w:rsid w:val="00FD4018"/>
    <w:rsid w:val="00FD657F"/>
    <w:rsid w:val="00FD75C8"/>
    <w:rsid w:val="00FE10DA"/>
    <w:rsid w:val="00FE120D"/>
    <w:rsid w:val="00FE1256"/>
    <w:rsid w:val="00FE25F7"/>
    <w:rsid w:val="00FE38D7"/>
    <w:rsid w:val="00FE40A5"/>
    <w:rsid w:val="00FE72AB"/>
    <w:rsid w:val="00FF10C9"/>
    <w:rsid w:val="00FF360C"/>
    <w:rsid w:val="00FF5808"/>
    <w:rsid w:val="00FF69F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B97"/>
    <w:pPr>
      <w:jc w:val="right"/>
    </w:pPr>
    <w:rPr>
      <w:sz w:val="24"/>
      <w:szCs w:val="22"/>
      <w:lang w:val="ro-RO"/>
    </w:rPr>
  </w:style>
  <w:style w:type="paragraph" w:styleId="Heading1">
    <w:name w:val="heading 1"/>
    <w:basedOn w:val="Normal"/>
    <w:next w:val="Normal"/>
    <w:link w:val="Heading1Char"/>
    <w:uiPriority w:val="9"/>
    <w:qFormat/>
    <w:rsid w:val="009318D3"/>
    <w:pPr>
      <w:keepNext/>
      <w:keepLines/>
      <w:spacing w:before="24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unhideWhenUsed/>
    <w:qFormat/>
    <w:rsid w:val="0042273A"/>
    <w:pPr>
      <w:keepNext/>
      <w:keepLines/>
      <w:spacing w:before="40"/>
      <w:outlineLvl w:val="1"/>
    </w:pPr>
    <w:rPr>
      <w:rFonts w:ascii="Cambria" w:eastAsia="Times New Roman" w:hAnsi="Cambria"/>
      <w:color w:val="365F91"/>
      <w:sz w:val="26"/>
      <w:szCs w:val="26"/>
    </w:rPr>
  </w:style>
  <w:style w:type="paragraph" w:styleId="Heading8">
    <w:name w:val="heading 8"/>
    <w:basedOn w:val="Normal"/>
    <w:next w:val="Normal"/>
    <w:link w:val="Heading8Char"/>
    <w:uiPriority w:val="99"/>
    <w:unhideWhenUsed/>
    <w:qFormat/>
    <w:rsid w:val="00B7442E"/>
    <w:pPr>
      <w:spacing w:before="240" w:after="60"/>
      <w:ind w:left="79"/>
      <w:jc w:val="left"/>
      <w:outlineLvl w:val="7"/>
    </w:pPr>
    <w:rPr>
      <w:rFonts w:ascii="Calibri" w:eastAsia="Times New Roman"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9271CE"/>
    <w:pPr>
      <w:tabs>
        <w:tab w:val="center" w:pos="4680"/>
        <w:tab w:val="right" w:pos="9360"/>
      </w:tabs>
    </w:pPr>
    <w:rPr>
      <w:sz w:val="20"/>
      <w:szCs w:val="20"/>
    </w:rPr>
  </w:style>
  <w:style w:type="character" w:customStyle="1" w:styleId="HeaderChar">
    <w:name w:val="Header Char"/>
    <w:aliases w:val="Char Char"/>
    <w:link w:val="Header"/>
    <w:uiPriority w:val="99"/>
    <w:rsid w:val="009271CE"/>
    <w:rPr>
      <w:lang w:val="ro-RO"/>
    </w:rPr>
  </w:style>
  <w:style w:type="paragraph" w:styleId="Footer">
    <w:name w:val="footer"/>
    <w:basedOn w:val="Normal"/>
    <w:link w:val="FooterChar"/>
    <w:uiPriority w:val="99"/>
    <w:unhideWhenUsed/>
    <w:rsid w:val="009271CE"/>
    <w:pPr>
      <w:tabs>
        <w:tab w:val="center" w:pos="4680"/>
        <w:tab w:val="right" w:pos="9360"/>
      </w:tabs>
    </w:pPr>
    <w:rPr>
      <w:sz w:val="20"/>
      <w:szCs w:val="20"/>
    </w:rPr>
  </w:style>
  <w:style w:type="character" w:customStyle="1" w:styleId="FooterChar">
    <w:name w:val="Footer Char"/>
    <w:link w:val="Footer"/>
    <w:uiPriority w:val="99"/>
    <w:rsid w:val="009271CE"/>
    <w:rPr>
      <w:lang w:val="ro-RO"/>
    </w:rPr>
  </w:style>
  <w:style w:type="table" w:styleId="TableGrid">
    <w:name w:val="Table Grid"/>
    <w:basedOn w:val="TableNormal"/>
    <w:uiPriority w:val="59"/>
    <w:rsid w:val="005D4F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E47CC"/>
    <w:pPr>
      <w:jc w:val="right"/>
    </w:pPr>
    <w:rPr>
      <w:sz w:val="24"/>
      <w:szCs w:val="22"/>
      <w:lang w:val="ro-RO"/>
    </w:rPr>
  </w:style>
  <w:style w:type="paragraph" w:styleId="BalloonText">
    <w:name w:val="Balloon Text"/>
    <w:basedOn w:val="Normal"/>
    <w:semiHidden/>
    <w:rsid w:val="00BF6912"/>
    <w:rPr>
      <w:rFonts w:ascii="Tahoma" w:hAnsi="Tahoma" w:cs="Tahoma"/>
      <w:sz w:val="16"/>
      <w:szCs w:val="16"/>
    </w:rPr>
  </w:style>
  <w:style w:type="character" w:styleId="Hyperlink">
    <w:name w:val="Hyperlink"/>
    <w:uiPriority w:val="99"/>
    <w:rsid w:val="00DD34C4"/>
    <w:rPr>
      <w:color w:val="0000FF"/>
      <w:u w:val="single"/>
    </w:rPr>
  </w:style>
  <w:style w:type="paragraph" w:styleId="BodyText2">
    <w:name w:val="Body Text 2"/>
    <w:basedOn w:val="Normal"/>
    <w:rsid w:val="005D7BE7"/>
    <w:pPr>
      <w:tabs>
        <w:tab w:val="left" w:pos="2700"/>
      </w:tabs>
      <w:jc w:val="center"/>
    </w:pPr>
    <w:rPr>
      <w:rFonts w:ascii="Tahoma" w:eastAsia="Times New Roman" w:hAnsi="Tahoma" w:cs="Tahoma"/>
      <w:b/>
      <w:bCs/>
      <w:szCs w:val="24"/>
      <w:lang w:eastAsia="ro-RO"/>
    </w:rPr>
  </w:style>
  <w:style w:type="paragraph" w:styleId="Title">
    <w:name w:val="Title"/>
    <w:basedOn w:val="Normal"/>
    <w:qFormat/>
    <w:rsid w:val="00F47443"/>
    <w:pPr>
      <w:jc w:val="center"/>
    </w:pPr>
    <w:rPr>
      <w:rFonts w:eastAsia="Times New Roman"/>
      <w:sz w:val="28"/>
      <w:szCs w:val="20"/>
      <w:lang w:eastAsia="ro-RO"/>
    </w:rPr>
  </w:style>
  <w:style w:type="paragraph" w:customStyle="1" w:styleId="ListParagraph1">
    <w:name w:val="List Paragraph1"/>
    <w:basedOn w:val="Normal"/>
    <w:qFormat/>
    <w:rsid w:val="00F47443"/>
    <w:pPr>
      <w:spacing w:after="200" w:line="276" w:lineRule="auto"/>
      <w:ind w:left="720"/>
      <w:contextualSpacing/>
      <w:jc w:val="left"/>
    </w:pPr>
    <w:rPr>
      <w:rFonts w:ascii="Calibri" w:hAnsi="Calibri"/>
      <w:sz w:val="22"/>
    </w:rPr>
  </w:style>
  <w:style w:type="paragraph" w:customStyle="1" w:styleId="CaracterCaracterCharCharCaracterCaracterCharChar">
    <w:name w:val="Caracter Caracter Char Char Caracter Caracter Char Char"/>
    <w:basedOn w:val="Normal"/>
    <w:rsid w:val="002E01DB"/>
    <w:pPr>
      <w:spacing w:after="160" w:line="240" w:lineRule="exact"/>
      <w:jc w:val="left"/>
    </w:pPr>
    <w:rPr>
      <w:rFonts w:ascii="Tahoma" w:eastAsia="Times New Roman" w:hAnsi="Tahoma" w:cs="Tahoma"/>
      <w:sz w:val="20"/>
      <w:szCs w:val="20"/>
      <w:lang w:val="en-US"/>
    </w:rPr>
  </w:style>
  <w:style w:type="character" w:customStyle="1" w:styleId="Heading8Char">
    <w:name w:val="Heading 8 Char"/>
    <w:link w:val="Heading8"/>
    <w:uiPriority w:val="99"/>
    <w:rsid w:val="00B7442E"/>
    <w:rPr>
      <w:rFonts w:ascii="Calibri" w:eastAsia="Times New Roman" w:hAnsi="Calibri"/>
      <w:i/>
      <w:iCs/>
      <w:sz w:val="24"/>
      <w:szCs w:val="24"/>
    </w:rPr>
  </w:style>
  <w:style w:type="paragraph" w:styleId="NormalWeb">
    <w:name w:val="Normal (Web)"/>
    <w:basedOn w:val="Normal"/>
    <w:uiPriority w:val="99"/>
    <w:semiHidden/>
    <w:unhideWhenUsed/>
    <w:rsid w:val="00D81AF2"/>
    <w:pPr>
      <w:spacing w:before="100" w:beforeAutospacing="1" w:after="100" w:afterAutospacing="1"/>
      <w:jc w:val="left"/>
    </w:pPr>
    <w:rPr>
      <w:rFonts w:eastAsia="Times New Roman"/>
      <w:szCs w:val="24"/>
      <w:lang w:val="en-US"/>
    </w:rPr>
  </w:style>
  <w:style w:type="paragraph" w:styleId="ListParagraph">
    <w:name w:val="List Paragraph"/>
    <w:basedOn w:val="Normal"/>
    <w:uiPriority w:val="34"/>
    <w:qFormat/>
    <w:rsid w:val="008F7980"/>
    <w:pPr>
      <w:ind w:left="720"/>
      <w:contextualSpacing/>
    </w:pPr>
  </w:style>
  <w:style w:type="paragraph" w:customStyle="1" w:styleId="Default">
    <w:name w:val="Default"/>
    <w:rsid w:val="00D93EAA"/>
    <w:pPr>
      <w:autoSpaceDE w:val="0"/>
      <w:autoSpaceDN w:val="0"/>
      <w:adjustRightInd w:val="0"/>
    </w:pPr>
    <w:rPr>
      <w:rFonts w:ascii="Arial" w:hAnsi="Arial" w:cs="Arial"/>
      <w:color w:val="000000"/>
      <w:sz w:val="24"/>
      <w:szCs w:val="24"/>
      <w:lang w:val="ro-RO" w:eastAsia="ro-RO"/>
    </w:rPr>
  </w:style>
  <w:style w:type="numbering" w:customStyle="1" w:styleId="Style1">
    <w:name w:val="Style1"/>
    <w:uiPriority w:val="99"/>
    <w:rsid w:val="00B436E1"/>
    <w:pPr>
      <w:numPr>
        <w:numId w:val="2"/>
      </w:numPr>
    </w:pPr>
  </w:style>
  <w:style w:type="numbering" w:customStyle="1" w:styleId="Style2">
    <w:name w:val="Style2"/>
    <w:uiPriority w:val="99"/>
    <w:rsid w:val="00B436E1"/>
    <w:pPr>
      <w:numPr>
        <w:numId w:val="3"/>
      </w:numPr>
    </w:pPr>
  </w:style>
  <w:style w:type="paragraph" w:styleId="BodyText">
    <w:name w:val="Body Text"/>
    <w:basedOn w:val="Normal"/>
    <w:link w:val="BodyTextChar"/>
    <w:uiPriority w:val="99"/>
    <w:semiHidden/>
    <w:unhideWhenUsed/>
    <w:rsid w:val="007352C9"/>
    <w:pPr>
      <w:spacing w:after="120"/>
    </w:pPr>
  </w:style>
  <w:style w:type="character" w:customStyle="1" w:styleId="BodyTextChar">
    <w:name w:val="Body Text Char"/>
    <w:link w:val="BodyText"/>
    <w:uiPriority w:val="99"/>
    <w:semiHidden/>
    <w:rsid w:val="007352C9"/>
    <w:rPr>
      <w:sz w:val="24"/>
      <w:szCs w:val="22"/>
      <w:lang w:eastAsia="en-US"/>
    </w:rPr>
  </w:style>
  <w:style w:type="character" w:customStyle="1" w:styleId="apple-style-span">
    <w:name w:val="apple-style-span"/>
    <w:basedOn w:val="DefaultParagraphFont"/>
    <w:rsid w:val="007352C9"/>
  </w:style>
  <w:style w:type="character" w:customStyle="1" w:styleId="legea-post-metadata-category-name">
    <w:name w:val="legea-post-metadata-category-name"/>
    <w:basedOn w:val="DefaultParagraphFont"/>
    <w:rsid w:val="007352C9"/>
  </w:style>
  <w:style w:type="character" w:customStyle="1" w:styleId="Heading2Char">
    <w:name w:val="Heading 2 Char"/>
    <w:link w:val="Heading2"/>
    <w:uiPriority w:val="9"/>
    <w:rsid w:val="0042273A"/>
    <w:rPr>
      <w:rFonts w:ascii="Cambria" w:eastAsia="Times New Roman" w:hAnsi="Cambria" w:cs="Times New Roman"/>
      <w:color w:val="365F91"/>
      <w:sz w:val="26"/>
      <w:szCs w:val="26"/>
      <w:lang w:eastAsia="en-US"/>
    </w:rPr>
  </w:style>
  <w:style w:type="character" w:customStyle="1" w:styleId="Heading1Char">
    <w:name w:val="Heading 1 Char"/>
    <w:link w:val="Heading1"/>
    <w:uiPriority w:val="9"/>
    <w:rsid w:val="009318D3"/>
    <w:rPr>
      <w:rFonts w:ascii="Cambria" w:eastAsia="Times New Roman" w:hAnsi="Cambria" w:cs="Times New Roman"/>
      <w:color w:val="365F91"/>
      <w:sz w:val="32"/>
      <w:szCs w:val="32"/>
      <w:lang w:eastAsia="en-US"/>
    </w:rPr>
  </w:style>
  <w:style w:type="character" w:customStyle="1" w:styleId="Heading10">
    <w:name w:val="Heading #1_"/>
    <w:link w:val="Heading11"/>
    <w:rsid w:val="009318D3"/>
    <w:rPr>
      <w:sz w:val="22"/>
      <w:szCs w:val="22"/>
      <w:shd w:val="clear" w:color="auto" w:fill="FFFFFF"/>
    </w:rPr>
  </w:style>
  <w:style w:type="paragraph" w:customStyle="1" w:styleId="Heading11">
    <w:name w:val="Heading #1"/>
    <w:basedOn w:val="Normal"/>
    <w:link w:val="Heading10"/>
    <w:rsid w:val="009318D3"/>
    <w:pPr>
      <w:shd w:val="clear" w:color="auto" w:fill="FFFFFF"/>
      <w:spacing w:line="0" w:lineRule="atLeast"/>
      <w:jc w:val="left"/>
      <w:outlineLvl w:val="0"/>
    </w:pPr>
    <w:rPr>
      <w:sz w:val="22"/>
    </w:rPr>
  </w:style>
  <w:style w:type="character" w:customStyle="1" w:styleId="MeniuneNerezolvat">
    <w:name w:val="Mențiune Nerezolvat"/>
    <w:uiPriority w:val="99"/>
    <w:semiHidden/>
    <w:unhideWhenUsed/>
    <w:rsid w:val="0056754B"/>
    <w:rPr>
      <w:color w:val="808080"/>
      <w:shd w:val="clear" w:color="auto" w:fill="E6E6E6"/>
    </w:rPr>
  </w:style>
  <w:style w:type="character" w:styleId="CommentReference">
    <w:name w:val="annotation reference"/>
    <w:uiPriority w:val="99"/>
    <w:semiHidden/>
    <w:unhideWhenUsed/>
    <w:rsid w:val="00BD03F1"/>
    <w:rPr>
      <w:sz w:val="16"/>
      <w:szCs w:val="16"/>
    </w:rPr>
  </w:style>
  <w:style w:type="paragraph" w:styleId="CommentText">
    <w:name w:val="annotation text"/>
    <w:basedOn w:val="Normal"/>
    <w:link w:val="CommentTextChar"/>
    <w:uiPriority w:val="99"/>
    <w:semiHidden/>
    <w:unhideWhenUsed/>
    <w:rsid w:val="00BD03F1"/>
    <w:rPr>
      <w:sz w:val="20"/>
      <w:szCs w:val="20"/>
    </w:rPr>
  </w:style>
  <w:style w:type="character" w:customStyle="1" w:styleId="CommentTextChar">
    <w:name w:val="Comment Text Char"/>
    <w:link w:val="CommentText"/>
    <w:uiPriority w:val="99"/>
    <w:semiHidden/>
    <w:rsid w:val="00BD03F1"/>
    <w:rPr>
      <w:lang w:val="ro-RO" w:eastAsia="en-US"/>
    </w:rPr>
  </w:style>
  <w:style w:type="paragraph" w:styleId="CommentSubject">
    <w:name w:val="annotation subject"/>
    <w:basedOn w:val="CommentText"/>
    <w:next w:val="CommentText"/>
    <w:link w:val="CommentSubjectChar"/>
    <w:uiPriority w:val="99"/>
    <w:semiHidden/>
    <w:unhideWhenUsed/>
    <w:rsid w:val="00BD03F1"/>
    <w:rPr>
      <w:b/>
      <w:bCs/>
    </w:rPr>
  </w:style>
  <w:style w:type="character" w:customStyle="1" w:styleId="CommentSubjectChar">
    <w:name w:val="Comment Subject Char"/>
    <w:link w:val="CommentSubject"/>
    <w:uiPriority w:val="99"/>
    <w:semiHidden/>
    <w:rsid w:val="00BD03F1"/>
    <w:rPr>
      <w:b/>
      <w:bCs/>
      <w:lang w:val="ro-RO" w:eastAsia="en-US"/>
    </w:rPr>
  </w:style>
  <w:style w:type="character" w:styleId="FollowedHyperlink">
    <w:name w:val="FollowedHyperlink"/>
    <w:uiPriority w:val="99"/>
    <w:semiHidden/>
    <w:unhideWhenUsed/>
    <w:rsid w:val="002C0082"/>
    <w:rPr>
      <w:color w:val="954F72"/>
      <w:u w:val="single"/>
    </w:rPr>
  </w:style>
  <w:style w:type="paragraph" w:styleId="HTMLPreformatted">
    <w:name w:val="HTML Preformatted"/>
    <w:basedOn w:val="Normal"/>
    <w:link w:val="HTMLPreformattedChar"/>
    <w:uiPriority w:val="99"/>
    <w:semiHidden/>
    <w:unhideWhenUsed/>
    <w:rsid w:val="005A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A5400"/>
    <w:rPr>
      <w:rFonts w:ascii="Courier New" w:eastAsia="Times New Roman" w:hAnsi="Courier New" w:cs="Courier New"/>
    </w:rPr>
  </w:style>
  <w:style w:type="character" w:customStyle="1" w:styleId="y2iqfc">
    <w:name w:val="y2iqfc"/>
    <w:basedOn w:val="DefaultParagraphFont"/>
    <w:rsid w:val="005A5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B97"/>
    <w:pPr>
      <w:jc w:val="right"/>
    </w:pPr>
    <w:rPr>
      <w:sz w:val="24"/>
      <w:szCs w:val="22"/>
      <w:lang w:val="ro-RO"/>
    </w:rPr>
  </w:style>
  <w:style w:type="paragraph" w:styleId="Titlu1">
    <w:name w:val="heading 1"/>
    <w:basedOn w:val="Normal"/>
    <w:next w:val="Normal"/>
    <w:link w:val="Titlu1Caracter"/>
    <w:uiPriority w:val="9"/>
    <w:qFormat/>
    <w:rsid w:val="009318D3"/>
    <w:pPr>
      <w:keepNext/>
      <w:keepLines/>
      <w:spacing w:before="240"/>
      <w:outlineLvl w:val="0"/>
    </w:pPr>
    <w:rPr>
      <w:rFonts w:ascii="Cambria" w:eastAsia="Times New Roman" w:hAnsi="Cambria"/>
      <w:color w:val="365F91"/>
      <w:sz w:val="32"/>
      <w:szCs w:val="32"/>
    </w:rPr>
  </w:style>
  <w:style w:type="paragraph" w:styleId="Titlu2">
    <w:name w:val="heading 2"/>
    <w:basedOn w:val="Normal"/>
    <w:next w:val="Normal"/>
    <w:link w:val="Titlu2Caracter"/>
    <w:uiPriority w:val="9"/>
    <w:unhideWhenUsed/>
    <w:qFormat/>
    <w:rsid w:val="0042273A"/>
    <w:pPr>
      <w:keepNext/>
      <w:keepLines/>
      <w:spacing w:before="40"/>
      <w:outlineLvl w:val="1"/>
    </w:pPr>
    <w:rPr>
      <w:rFonts w:ascii="Cambria" w:eastAsia="Times New Roman" w:hAnsi="Cambria"/>
      <w:color w:val="365F91"/>
      <w:sz w:val="26"/>
      <w:szCs w:val="26"/>
    </w:rPr>
  </w:style>
  <w:style w:type="paragraph" w:styleId="Titlu8">
    <w:name w:val="heading 8"/>
    <w:basedOn w:val="Normal"/>
    <w:next w:val="Normal"/>
    <w:link w:val="Titlu8Caracter"/>
    <w:uiPriority w:val="99"/>
    <w:unhideWhenUsed/>
    <w:qFormat/>
    <w:rsid w:val="00B7442E"/>
    <w:pPr>
      <w:spacing w:before="240" w:after="60"/>
      <w:ind w:left="79"/>
      <w:jc w:val="left"/>
      <w:outlineLvl w:val="7"/>
    </w:pPr>
    <w:rPr>
      <w:rFonts w:ascii="Calibri" w:eastAsia="Times New Roman" w:hAnsi="Calibri"/>
      <w:i/>
      <w:iCs/>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har"/>
    <w:basedOn w:val="Normal"/>
    <w:link w:val="AntetCaracter"/>
    <w:uiPriority w:val="99"/>
    <w:unhideWhenUsed/>
    <w:rsid w:val="009271CE"/>
    <w:pPr>
      <w:tabs>
        <w:tab w:val="center" w:pos="4680"/>
        <w:tab w:val="right" w:pos="9360"/>
      </w:tabs>
    </w:pPr>
    <w:rPr>
      <w:sz w:val="20"/>
      <w:szCs w:val="20"/>
    </w:rPr>
  </w:style>
  <w:style w:type="character" w:customStyle="1" w:styleId="AntetCaracter">
    <w:name w:val="Antet Caracter"/>
    <w:aliases w:val="Char Caracter"/>
    <w:link w:val="Antet"/>
    <w:uiPriority w:val="99"/>
    <w:rsid w:val="009271CE"/>
    <w:rPr>
      <w:lang w:val="ro-RO"/>
    </w:rPr>
  </w:style>
  <w:style w:type="paragraph" w:styleId="Subsol">
    <w:name w:val="footer"/>
    <w:basedOn w:val="Normal"/>
    <w:link w:val="SubsolCaracter"/>
    <w:uiPriority w:val="99"/>
    <w:unhideWhenUsed/>
    <w:rsid w:val="009271CE"/>
    <w:pPr>
      <w:tabs>
        <w:tab w:val="center" w:pos="4680"/>
        <w:tab w:val="right" w:pos="9360"/>
      </w:tabs>
    </w:pPr>
    <w:rPr>
      <w:sz w:val="20"/>
      <w:szCs w:val="20"/>
    </w:rPr>
  </w:style>
  <w:style w:type="character" w:customStyle="1" w:styleId="SubsolCaracter">
    <w:name w:val="Subsol Caracter"/>
    <w:link w:val="Subsol"/>
    <w:uiPriority w:val="99"/>
    <w:rsid w:val="009271CE"/>
    <w:rPr>
      <w:lang w:val="ro-RO"/>
    </w:rPr>
  </w:style>
  <w:style w:type="table" w:styleId="GrilTabel">
    <w:name w:val="Table Grid"/>
    <w:basedOn w:val="TabelNormal"/>
    <w:uiPriority w:val="59"/>
    <w:rsid w:val="005D4F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7E47CC"/>
    <w:pPr>
      <w:jc w:val="right"/>
    </w:pPr>
    <w:rPr>
      <w:sz w:val="24"/>
      <w:szCs w:val="22"/>
      <w:lang w:val="ro-RO"/>
    </w:rPr>
  </w:style>
  <w:style w:type="paragraph" w:styleId="TextnBalon">
    <w:name w:val="Balloon Text"/>
    <w:basedOn w:val="Normal"/>
    <w:semiHidden/>
    <w:rsid w:val="00BF6912"/>
    <w:rPr>
      <w:rFonts w:ascii="Tahoma" w:hAnsi="Tahoma" w:cs="Tahoma"/>
      <w:sz w:val="16"/>
      <w:szCs w:val="16"/>
    </w:rPr>
  </w:style>
  <w:style w:type="character" w:styleId="Hyperlink">
    <w:name w:val="Hyperlink"/>
    <w:uiPriority w:val="99"/>
    <w:rsid w:val="00DD34C4"/>
    <w:rPr>
      <w:color w:val="0000FF"/>
      <w:u w:val="single"/>
    </w:rPr>
  </w:style>
  <w:style w:type="paragraph" w:styleId="Corptext2">
    <w:name w:val="Body Text 2"/>
    <w:basedOn w:val="Normal"/>
    <w:rsid w:val="005D7BE7"/>
    <w:pPr>
      <w:tabs>
        <w:tab w:val="left" w:pos="2700"/>
      </w:tabs>
      <w:jc w:val="center"/>
    </w:pPr>
    <w:rPr>
      <w:rFonts w:ascii="Tahoma" w:eastAsia="Times New Roman" w:hAnsi="Tahoma" w:cs="Tahoma"/>
      <w:b/>
      <w:bCs/>
      <w:szCs w:val="24"/>
      <w:lang w:eastAsia="ro-RO"/>
    </w:rPr>
  </w:style>
  <w:style w:type="paragraph" w:styleId="Titlu">
    <w:name w:val="Title"/>
    <w:basedOn w:val="Normal"/>
    <w:qFormat/>
    <w:rsid w:val="00F47443"/>
    <w:pPr>
      <w:jc w:val="center"/>
    </w:pPr>
    <w:rPr>
      <w:rFonts w:eastAsia="Times New Roman"/>
      <w:sz w:val="28"/>
      <w:szCs w:val="20"/>
      <w:lang w:eastAsia="ro-RO"/>
    </w:rPr>
  </w:style>
  <w:style w:type="paragraph" w:customStyle="1" w:styleId="ListParagraph1">
    <w:name w:val="List Paragraph1"/>
    <w:basedOn w:val="Normal"/>
    <w:qFormat/>
    <w:rsid w:val="00F47443"/>
    <w:pPr>
      <w:spacing w:after="200" w:line="276" w:lineRule="auto"/>
      <w:ind w:left="720"/>
      <w:contextualSpacing/>
      <w:jc w:val="left"/>
    </w:pPr>
    <w:rPr>
      <w:rFonts w:ascii="Calibri" w:hAnsi="Calibri"/>
      <w:sz w:val="22"/>
    </w:rPr>
  </w:style>
  <w:style w:type="paragraph" w:customStyle="1" w:styleId="CaracterCaracterCharCharCaracterCaracterCharChar">
    <w:name w:val="Caracter Caracter Char Char Caracter Caracter Char Char"/>
    <w:basedOn w:val="Normal"/>
    <w:rsid w:val="002E01DB"/>
    <w:pPr>
      <w:spacing w:after="160" w:line="240" w:lineRule="exact"/>
      <w:jc w:val="left"/>
    </w:pPr>
    <w:rPr>
      <w:rFonts w:ascii="Tahoma" w:eastAsia="Times New Roman" w:hAnsi="Tahoma" w:cs="Tahoma"/>
      <w:sz w:val="20"/>
      <w:szCs w:val="20"/>
      <w:lang w:val="en-US"/>
    </w:rPr>
  </w:style>
  <w:style w:type="character" w:customStyle="1" w:styleId="Titlu8Caracter">
    <w:name w:val="Titlu 8 Caracter"/>
    <w:link w:val="Titlu8"/>
    <w:uiPriority w:val="99"/>
    <w:rsid w:val="00B7442E"/>
    <w:rPr>
      <w:rFonts w:ascii="Calibri" w:eastAsia="Times New Roman" w:hAnsi="Calibri"/>
      <w:i/>
      <w:iCs/>
      <w:sz w:val="24"/>
      <w:szCs w:val="24"/>
    </w:rPr>
  </w:style>
  <w:style w:type="paragraph" w:styleId="NormalWeb">
    <w:name w:val="Normal (Web)"/>
    <w:basedOn w:val="Normal"/>
    <w:uiPriority w:val="99"/>
    <w:semiHidden/>
    <w:unhideWhenUsed/>
    <w:rsid w:val="00D81AF2"/>
    <w:pPr>
      <w:spacing w:before="100" w:beforeAutospacing="1" w:after="100" w:afterAutospacing="1"/>
      <w:jc w:val="left"/>
    </w:pPr>
    <w:rPr>
      <w:rFonts w:eastAsia="Times New Roman"/>
      <w:szCs w:val="24"/>
      <w:lang w:val="en-US"/>
    </w:rPr>
  </w:style>
  <w:style w:type="paragraph" w:styleId="Listparagraf">
    <w:name w:val="List Paragraph"/>
    <w:basedOn w:val="Normal"/>
    <w:uiPriority w:val="34"/>
    <w:qFormat/>
    <w:rsid w:val="008F7980"/>
    <w:pPr>
      <w:ind w:left="720"/>
      <w:contextualSpacing/>
    </w:pPr>
  </w:style>
  <w:style w:type="paragraph" w:customStyle="1" w:styleId="Default">
    <w:name w:val="Default"/>
    <w:rsid w:val="00D93EAA"/>
    <w:pPr>
      <w:autoSpaceDE w:val="0"/>
      <w:autoSpaceDN w:val="0"/>
      <w:adjustRightInd w:val="0"/>
    </w:pPr>
    <w:rPr>
      <w:rFonts w:ascii="Arial" w:hAnsi="Arial" w:cs="Arial"/>
      <w:color w:val="000000"/>
      <w:sz w:val="24"/>
      <w:szCs w:val="24"/>
      <w:lang w:val="ro-RO" w:eastAsia="ro-RO"/>
    </w:rPr>
  </w:style>
  <w:style w:type="numbering" w:customStyle="1" w:styleId="Style1">
    <w:name w:val="Style1"/>
    <w:uiPriority w:val="99"/>
    <w:rsid w:val="00B436E1"/>
    <w:pPr>
      <w:numPr>
        <w:numId w:val="2"/>
      </w:numPr>
    </w:pPr>
  </w:style>
  <w:style w:type="numbering" w:customStyle="1" w:styleId="Style2">
    <w:name w:val="Style2"/>
    <w:uiPriority w:val="99"/>
    <w:rsid w:val="00B436E1"/>
    <w:pPr>
      <w:numPr>
        <w:numId w:val="3"/>
      </w:numPr>
    </w:pPr>
  </w:style>
  <w:style w:type="paragraph" w:styleId="Corptext">
    <w:name w:val="Body Text"/>
    <w:basedOn w:val="Normal"/>
    <w:link w:val="CorptextCaracter"/>
    <w:uiPriority w:val="99"/>
    <w:semiHidden/>
    <w:unhideWhenUsed/>
    <w:rsid w:val="007352C9"/>
    <w:pPr>
      <w:spacing w:after="120"/>
    </w:pPr>
  </w:style>
  <w:style w:type="character" w:customStyle="1" w:styleId="CorptextCaracter">
    <w:name w:val="Corp text Caracter"/>
    <w:link w:val="Corptext"/>
    <w:uiPriority w:val="99"/>
    <w:semiHidden/>
    <w:rsid w:val="007352C9"/>
    <w:rPr>
      <w:sz w:val="24"/>
      <w:szCs w:val="22"/>
      <w:lang w:eastAsia="en-US"/>
    </w:rPr>
  </w:style>
  <w:style w:type="character" w:customStyle="1" w:styleId="apple-style-span">
    <w:name w:val="apple-style-span"/>
    <w:basedOn w:val="Fontdeparagrafimplicit"/>
    <w:rsid w:val="007352C9"/>
  </w:style>
  <w:style w:type="character" w:customStyle="1" w:styleId="legea-post-metadata-category-name">
    <w:name w:val="legea-post-metadata-category-name"/>
    <w:basedOn w:val="Fontdeparagrafimplicit"/>
    <w:rsid w:val="007352C9"/>
  </w:style>
  <w:style w:type="character" w:customStyle="1" w:styleId="Titlu2Caracter">
    <w:name w:val="Titlu 2 Caracter"/>
    <w:link w:val="Titlu2"/>
    <w:uiPriority w:val="9"/>
    <w:rsid w:val="0042273A"/>
    <w:rPr>
      <w:rFonts w:ascii="Cambria" w:eastAsia="Times New Roman" w:hAnsi="Cambria" w:cs="Times New Roman"/>
      <w:color w:val="365F91"/>
      <w:sz w:val="26"/>
      <w:szCs w:val="26"/>
      <w:lang w:eastAsia="en-US"/>
    </w:rPr>
  </w:style>
  <w:style w:type="character" w:customStyle="1" w:styleId="Titlu1Caracter">
    <w:name w:val="Titlu 1 Caracter"/>
    <w:link w:val="Titlu1"/>
    <w:uiPriority w:val="9"/>
    <w:rsid w:val="009318D3"/>
    <w:rPr>
      <w:rFonts w:ascii="Cambria" w:eastAsia="Times New Roman" w:hAnsi="Cambria" w:cs="Times New Roman"/>
      <w:color w:val="365F91"/>
      <w:sz w:val="32"/>
      <w:szCs w:val="32"/>
      <w:lang w:eastAsia="en-US"/>
    </w:rPr>
  </w:style>
  <w:style w:type="character" w:customStyle="1" w:styleId="Heading1">
    <w:name w:val="Heading #1_"/>
    <w:link w:val="Heading10"/>
    <w:rsid w:val="009318D3"/>
    <w:rPr>
      <w:sz w:val="22"/>
      <w:szCs w:val="22"/>
      <w:shd w:val="clear" w:color="auto" w:fill="FFFFFF"/>
    </w:rPr>
  </w:style>
  <w:style w:type="paragraph" w:customStyle="1" w:styleId="Heading10">
    <w:name w:val="Heading #1"/>
    <w:basedOn w:val="Normal"/>
    <w:link w:val="Heading1"/>
    <w:rsid w:val="009318D3"/>
    <w:pPr>
      <w:shd w:val="clear" w:color="auto" w:fill="FFFFFF"/>
      <w:spacing w:line="0" w:lineRule="atLeast"/>
      <w:jc w:val="left"/>
      <w:outlineLvl w:val="0"/>
    </w:pPr>
    <w:rPr>
      <w:sz w:val="22"/>
    </w:rPr>
  </w:style>
  <w:style w:type="character" w:customStyle="1" w:styleId="MeniuneNerezolvat">
    <w:name w:val="Mențiune Nerezolvat"/>
    <w:uiPriority w:val="99"/>
    <w:semiHidden/>
    <w:unhideWhenUsed/>
    <w:rsid w:val="0056754B"/>
    <w:rPr>
      <w:color w:val="808080"/>
      <w:shd w:val="clear" w:color="auto" w:fill="E6E6E6"/>
    </w:rPr>
  </w:style>
  <w:style w:type="character" w:styleId="Referincomentariu">
    <w:name w:val="annotation reference"/>
    <w:uiPriority w:val="99"/>
    <w:semiHidden/>
    <w:unhideWhenUsed/>
    <w:rsid w:val="00BD03F1"/>
    <w:rPr>
      <w:sz w:val="16"/>
      <w:szCs w:val="16"/>
    </w:rPr>
  </w:style>
  <w:style w:type="paragraph" w:styleId="Textcomentariu">
    <w:name w:val="annotation text"/>
    <w:basedOn w:val="Normal"/>
    <w:link w:val="TextcomentariuCaracter"/>
    <w:uiPriority w:val="99"/>
    <w:semiHidden/>
    <w:unhideWhenUsed/>
    <w:rsid w:val="00BD03F1"/>
    <w:rPr>
      <w:sz w:val="20"/>
      <w:szCs w:val="20"/>
    </w:rPr>
  </w:style>
  <w:style w:type="character" w:customStyle="1" w:styleId="TextcomentariuCaracter">
    <w:name w:val="Text comentariu Caracter"/>
    <w:link w:val="Textcomentariu"/>
    <w:uiPriority w:val="99"/>
    <w:semiHidden/>
    <w:rsid w:val="00BD03F1"/>
    <w:rPr>
      <w:lang w:val="ro-RO" w:eastAsia="en-US"/>
    </w:rPr>
  </w:style>
  <w:style w:type="paragraph" w:styleId="SubiectComentariu">
    <w:name w:val="annotation subject"/>
    <w:basedOn w:val="Textcomentariu"/>
    <w:next w:val="Textcomentariu"/>
    <w:link w:val="SubiectComentariuCaracter"/>
    <w:uiPriority w:val="99"/>
    <w:semiHidden/>
    <w:unhideWhenUsed/>
    <w:rsid w:val="00BD03F1"/>
    <w:rPr>
      <w:b/>
      <w:bCs/>
    </w:rPr>
  </w:style>
  <w:style w:type="character" w:customStyle="1" w:styleId="SubiectComentariuCaracter">
    <w:name w:val="Subiect Comentariu Caracter"/>
    <w:link w:val="SubiectComentariu"/>
    <w:uiPriority w:val="99"/>
    <w:semiHidden/>
    <w:rsid w:val="00BD03F1"/>
    <w:rPr>
      <w:b/>
      <w:bCs/>
      <w:lang w:val="ro-RO" w:eastAsia="en-US"/>
    </w:rPr>
  </w:style>
  <w:style w:type="character" w:styleId="HyperlinkParcurs">
    <w:name w:val="FollowedHyperlink"/>
    <w:uiPriority w:val="99"/>
    <w:semiHidden/>
    <w:unhideWhenUsed/>
    <w:rsid w:val="002C0082"/>
    <w:rPr>
      <w:color w:val="954F72"/>
      <w:u w:val="single"/>
    </w:rPr>
  </w:style>
  <w:style w:type="paragraph" w:styleId="PreformatatHTML">
    <w:name w:val="HTML Preformatted"/>
    <w:basedOn w:val="Normal"/>
    <w:link w:val="PreformatatHTMLCaracter"/>
    <w:uiPriority w:val="99"/>
    <w:semiHidden/>
    <w:unhideWhenUsed/>
    <w:rsid w:val="005A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A5400"/>
    <w:rPr>
      <w:rFonts w:ascii="Courier New" w:eastAsia="Times New Roman" w:hAnsi="Courier New" w:cs="Courier New"/>
    </w:rPr>
  </w:style>
  <w:style w:type="character" w:customStyle="1" w:styleId="y2iqfc">
    <w:name w:val="y2iqfc"/>
    <w:basedOn w:val="Fontdeparagrafimplicit"/>
    <w:rsid w:val="005A5400"/>
  </w:style>
</w:styles>
</file>

<file path=word/webSettings.xml><?xml version="1.0" encoding="utf-8"?>
<w:webSettings xmlns:r="http://schemas.openxmlformats.org/officeDocument/2006/relationships" xmlns:w="http://schemas.openxmlformats.org/wordprocessingml/2006/main">
  <w:divs>
    <w:div w:id="57486113">
      <w:bodyDiv w:val="1"/>
      <w:marLeft w:val="0"/>
      <w:marRight w:val="0"/>
      <w:marTop w:val="0"/>
      <w:marBottom w:val="0"/>
      <w:divBdr>
        <w:top w:val="none" w:sz="0" w:space="0" w:color="auto"/>
        <w:left w:val="none" w:sz="0" w:space="0" w:color="auto"/>
        <w:bottom w:val="none" w:sz="0" w:space="0" w:color="auto"/>
        <w:right w:val="none" w:sz="0" w:space="0" w:color="auto"/>
      </w:divBdr>
    </w:div>
    <w:div w:id="69354646">
      <w:bodyDiv w:val="1"/>
      <w:marLeft w:val="0"/>
      <w:marRight w:val="0"/>
      <w:marTop w:val="0"/>
      <w:marBottom w:val="0"/>
      <w:divBdr>
        <w:top w:val="none" w:sz="0" w:space="0" w:color="auto"/>
        <w:left w:val="none" w:sz="0" w:space="0" w:color="auto"/>
        <w:bottom w:val="none" w:sz="0" w:space="0" w:color="auto"/>
        <w:right w:val="none" w:sz="0" w:space="0" w:color="auto"/>
      </w:divBdr>
    </w:div>
    <w:div w:id="72316213">
      <w:bodyDiv w:val="1"/>
      <w:marLeft w:val="0"/>
      <w:marRight w:val="0"/>
      <w:marTop w:val="0"/>
      <w:marBottom w:val="0"/>
      <w:divBdr>
        <w:top w:val="none" w:sz="0" w:space="0" w:color="auto"/>
        <w:left w:val="none" w:sz="0" w:space="0" w:color="auto"/>
        <w:bottom w:val="none" w:sz="0" w:space="0" w:color="auto"/>
        <w:right w:val="none" w:sz="0" w:space="0" w:color="auto"/>
      </w:divBdr>
    </w:div>
    <w:div w:id="248469491">
      <w:bodyDiv w:val="1"/>
      <w:marLeft w:val="0"/>
      <w:marRight w:val="0"/>
      <w:marTop w:val="0"/>
      <w:marBottom w:val="0"/>
      <w:divBdr>
        <w:top w:val="none" w:sz="0" w:space="0" w:color="auto"/>
        <w:left w:val="none" w:sz="0" w:space="0" w:color="auto"/>
        <w:bottom w:val="none" w:sz="0" w:space="0" w:color="auto"/>
        <w:right w:val="none" w:sz="0" w:space="0" w:color="auto"/>
      </w:divBdr>
    </w:div>
    <w:div w:id="337537484">
      <w:bodyDiv w:val="1"/>
      <w:marLeft w:val="0"/>
      <w:marRight w:val="0"/>
      <w:marTop w:val="0"/>
      <w:marBottom w:val="0"/>
      <w:divBdr>
        <w:top w:val="none" w:sz="0" w:space="0" w:color="auto"/>
        <w:left w:val="none" w:sz="0" w:space="0" w:color="auto"/>
        <w:bottom w:val="none" w:sz="0" w:space="0" w:color="auto"/>
        <w:right w:val="none" w:sz="0" w:space="0" w:color="auto"/>
      </w:divBdr>
    </w:div>
    <w:div w:id="348457079">
      <w:bodyDiv w:val="1"/>
      <w:marLeft w:val="0"/>
      <w:marRight w:val="0"/>
      <w:marTop w:val="0"/>
      <w:marBottom w:val="0"/>
      <w:divBdr>
        <w:top w:val="none" w:sz="0" w:space="0" w:color="auto"/>
        <w:left w:val="none" w:sz="0" w:space="0" w:color="auto"/>
        <w:bottom w:val="none" w:sz="0" w:space="0" w:color="auto"/>
        <w:right w:val="none" w:sz="0" w:space="0" w:color="auto"/>
      </w:divBdr>
    </w:div>
    <w:div w:id="427501950">
      <w:bodyDiv w:val="1"/>
      <w:marLeft w:val="0"/>
      <w:marRight w:val="0"/>
      <w:marTop w:val="0"/>
      <w:marBottom w:val="0"/>
      <w:divBdr>
        <w:top w:val="none" w:sz="0" w:space="0" w:color="auto"/>
        <w:left w:val="none" w:sz="0" w:space="0" w:color="auto"/>
        <w:bottom w:val="none" w:sz="0" w:space="0" w:color="auto"/>
        <w:right w:val="none" w:sz="0" w:space="0" w:color="auto"/>
      </w:divBdr>
    </w:div>
    <w:div w:id="475995595">
      <w:bodyDiv w:val="1"/>
      <w:marLeft w:val="0"/>
      <w:marRight w:val="0"/>
      <w:marTop w:val="0"/>
      <w:marBottom w:val="0"/>
      <w:divBdr>
        <w:top w:val="none" w:sz="0" w:space="0" w:color="auto"/>
        <w:left w:val="none" w:sz="0" w:space="0" w:color="auto"/>
        <w:bottom w:val="none" w:sz="0" w:space="0" w:color="auto"/>
        <w:right w:val="none" w:sz="0" w:space="0" w:color="auto"/>
      </w:divBdr>
    </w:div>
    <w:div w:id="482740635">
      <w:bodyDiv w:val="1"/>
      <w:marLeft w:val="0"/>
      <w:marRight w:val="0"/>
      <w:marTop w:val="0"/>
      <w:marBottom w:val="0"/>
      <w:divBdr>
        <w:top w:val="none" w:sz="0" w:space="0" w:color="auto"/>
        <w:left w:val="none" w:sz="0" w:space="0" w:color="auto"/>
        <w:bottom w:val="none" w:sz="0" w:space="0" w:color="auto"/>
        <w:right w:val="none" w:sz="0" w:space="0" w:color="auto"/>
      </w:divBdr>
    </w:div>
    <w:div w:id="707218243">
      <w:bodyDiv w:val="1"/>
      <w:marLeft w:val="0"/>
      <w:marRight w:val="0"/>
      <w:marTop w:val="0"/>
      <w:marBottom w:val="0"/>
      <w:divBdr>
        <w:top w:val="none" w:sz="0" w:space="0" w:color="auto"/>
        <w:left w:val="none" w:sz="0" w:space="0" w:color="auto"/>
        <w:bottom w:val="none" w:sz="0" w:space="0" w:color="auto"/>
        <w:right w:val="none" w:sz="0" w:space="0" w:color="auto"/>
      </w:divBdr>
    </w:div>
    <w:div w:id="736055988">
      <w:bodyDiv w:val="1"/>
      <w:marLeft w:val="0"/>
      <w:marRight w:val="0"/>
      <w:marTop w:val="0"/>
      <w:marBottom w:val="0"/>
      <w:divBdr>
        <w:top w:val="none" w:sz="0" w:space="0" w:color="auto"/>
        <w:left w:val="none" w:sz="0" w:space="0" w:color="auto"/>
        <w:bottom w:val="none" w:sz="0" w:space="0" w:color="auto"/>
        <w:right w:val="none" w:sz="0" w:space="0" w:color="auto"/>
      </w:divBdr>
    </w:div>
    <w:div w:id="1265846540">
      <w:bodyDiv w:val="1"/>
      <w:marLeft w:val="0"/>
      <w:marRight w:val="0"/>
      <w:marTop w:val="0"/>
      <w:marBottom w:val="0"/>
      <w:divBdr>
        <w:top w:val="none" w:sz="0" w:space="0" w:color="auto"/>
        <w:left w:val="none" w:sz="0" w:space="0" w:color="auto"/>
        <w:bottom w:val="none" w:sz="0" w:space="0" w:color="auto"/>
        <w:right w:val="none" w:sz="0" w:space="0" w:color="auto"/>
      </w:divBdr>
    </w:div>
    <w:div w:id="1522738052">
      <w:bodyDiv w:val="1"/>
      <w:marLeft w:val="0"/>
      <w:marRight w:val="0"/>
      <w:marTop w:val="0"/>
      <w:marBottom w:val="0"/>
      <w:divBdr>
        <w:top w:val="none" w:sz="0" w:space="0" w:color="auto"/>
        <w:left w:val="none" w:sz="0" w:space="0" w:color="auto"/>
        <w:bottom w:val="none" w:sz="0" w:space="0" w:color="auto"/>
        <w:right w:val="none" w:sz="0" w:space="0" w:color="auto"/>
      </w:divBdr>
    </w:div>
    <w:div w:id="1594169802">
      <w:bodyDiv w:val="1"/>
      <w:marLeft w:val="0"/>
      <w:marRight w:val="0"/>
      <w:marTop w:val="0"/>
      <w:marBottom w:val="0"/>
      <w:divBdr>
        <w:top w:val="none" w:sz="0" w:space="0" w:color="auto"/>
        <w:left w:val="none" w:sz="0" w:space="0" w:color="auto"/>
        <w:bottom w:val="none" w:sz="0" w:space="0" w:color="auto"/>
        <w:right w:val="none" w:sz="0" w:space="0" w:color="auto"/>
      </w:divBdr>
    </w:div>
    <w:div w:id="1722553281">
      <w:bodyDiv w:val="1"/>
      <w:marLeft w:val="0"/>
      <w:marRight w:val="0"/>
      <w:marTop w:val="0"/>
      <w:marBottom w:val="0"/>
      <w:divBdr>
        <w:top w:val="none" w:sz="0" w:space="0" w:color="auto"/>
        <w:left w:val="none" w:sz="0" w:space="0" w:color="auto"/>
        <w:bottom w:val="none" w:sz="0" w:space="0" w:color="auto"/>
        <w:right w:val="none" w:sz="0" w:space="0" w:color="auto"/>
      </w:divBdr>
    </w:div>
    <w:div w:id="1723825760">
      <w:bodyDiv w:val="1"/>
      <w:marLeft w:val="0"/>
      <w:marRight w:val="0"/>
      <w:marTop w:val="0"/>
      <w:marBottom w:val="0"/>
      <w:divBdr>
        <w:top w:val="none" w:sz="0" w:space="0" w:color="auto"/>
        <w:left w:val="none" w:sz="0" w:space="0" w:color="auto"/>
        <w:bottom w:val="none" w:sz="0" w:space="0" w:color="auto"/>
        <w:right w:val="none" w:sz="0" w:space="0" w:color="auto"/>
      </w:divBdr>
    </w:div>
    <w:div w:id="1744141144">
      <w:bodyDiv w:val="1"/>
      <w:marLeft w:val="0"/>
      <w:marRight w:val="0"/>
      <w:marTop w:val="0"/>
      <w:marBottom w:val="0"/>
      <w:divBdr>
        <w:top w:val="none" w:sz="0" w:space="0" w:color="auto"/>
        <w:left w:val="none" w:sz="0" w:space="0" w:color="auto"/>
        <w:bottom w:val="none" w:sz="0" w:space="0" w:color="auto"/>
        <w:right w:val="none" w:sz="0" w:space="0" w:color="auto"/>
      </w:divBdr>
    </w:div>
    <w:div w:id="1862816917">
      <w:bodyDiv w:val="1"/>
      <w:marLeft w:val="0"/>
      <w:marRight w:val="0"/>
      <w:marTop w:val="0"/>
      <w:marBottom w:val="0"/>
      <w:divBdr>
        <w:top w:val="none" w:sz="0" w:space="0" w:color="auto"/>
        <w:left w:val="none" w:sz="0" w:space="0" w:color="auto"/>
        <w:bottom w:val="none" w:sz="0" w:space="0" w:color="auto"/>
        <w:right w:val="none" w:sz="0" w:space="0" w:color="auto"/>
      </w:divBdr>
    </w:div>
    <w:div w:id="1870295944">
      <w:bodyDiv w:val="1"/>
      <w:marLeft w:val="0"/>
      <w:marRight w:val="0"/>
      <w:marTop w:val="0"/>
      <w:marBottom w:val="0"/>
      <w:divBdr>
        <w:top w:val="none" w:sz="0" w:space="0" w:color="auto"/>
        <w:left w:val="none" w:sz="0" w:space="0" w:color="auto"/>
        <w:bottom w:val="none" w:sz="0" w:space="0" w:color="auto"/>
        <w:right w:val="none" w:sz="0" w:space="0" w:color="auto"/>
      </w:divBdr>
    </w:div>
    <w:div w:id="1873686235">
      <w:bodyDiv w:val="1"/>
      <w:marLeft w:val="0"/>
      <w:marRight w:val="0"/>
      <w:marTop w:val="0"/>
      <w:marBottom w:val="0"/>
      <w:divBdr>
        <w:top w:val="none" w:sz="0" w:space="0" w:color="auto"/>
        <w:left w:val="none" w:sz="0" w:space="0" w:color="auto"/>
        <w:bottom w:val="none" w:sz="0" w:space="0" w:color="auto"/>
        <w:right w:val="none" w:sz="0" w:space="0" w:color="auto"/>
      </w:divBdr>
    </w:div>
    <w:div w:id="1914729906">
      <w:bodyDiv w:val="1"/>
      <w:marLeft w:val="0"/>
      <w:marRight w:val="0"/>
      <w:marTop w:val="0"/>
      <w:marBottom w:val="0"/>
      <w:divBdr>
        <w:top w:val="none" w:sz="0" w:space="0" w:color="auto"/>
        <w:left w:val="none" w:sz="0" w:space="0" w:color="auto"/>
        <w:bottom w:val="none" w:sz="0" w:space="0" w:color="auto"/>
        <w:right w:val="none" w:sz="0" w:space="0" w:color="auto"/>
      </w:divBdr>
    </w:div>
    <w:div w:id="1937244359">
      <w:bodyDiv w:val="1"/>
      <w:marLeft w:val="0"/>
      <w:marRight w:val="0"/>
      <w:marTop w:val="0"/>
      <w:marBottom w:val="0"/>
      <w:divBdr>
        <w:top w:val="none" w:sz="0" w:space="0" w:color="auto"/>
        <w:left w:val="none" w:sz="0" w:space="0" w:color="auto"/>
        <w:bottom w:val="none" w:sz="0" w:space="0" w:color="auto"/>
        <w:right w:val="none" w:sz="0" w:space="0" w:color="auto"/>
      </w:divBdr>
    </w:div>
    <w:div w:id="2045591473">
      <w:bodyDiv w:val="1"/>
      <w:marLeft w:val="0"/>
      <w:marRight w:val="0"/>
      <w:marTop w:val="0"/>
      <w:marBottom w:val="0"/>
      <w:divBdr>
        <w:top w:val="none" w:sz="0" w:space="0" w:color="auto"/>
        <w:left w:val="none" w:sz="0" w:space="0" w:color="auto"/>
        <w:bottom w:val="none" w:sz="0" w:space="0" w:color="auto"/>
        <w:right w:val="none" w:sz="0" w:space="0" w:color="auto"/>
      </w:divBdr>
    </w:div>
    <w:div w:id="20519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jm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16AE5-A179-418F-9BF0-A3E44E70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5439</TotalTime>
  <Pages>12</Pages>
  <Words>2881</Words>
  <Characters>16428</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19271</CharactersWithSpaces>
  <SharedDoc>false</SharedDoc>
  <HLinks>
    <vt:vector size="6" baseType="variant">
      <vt:variant>
        <vt:i4>6357010</vt:i4>
      </vt:variant>
      <vt:variant>
        <vt:i4>0</vt:i4>
      </vt:variant>
      <vt:variant>
        <vt:i4>0</vt:i4>
      </vt:variant>
      <vt:variant>
        <vt:i4>5</vt:i4>
      </vt:variant>
      <vt:variant>
        <vt:lpwstr>mailto:andreea.lazariciu@yahoo.com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Doxan</dc:creator>
  <cp:lastModifiedBy>Windows User</cp:lastModifiedBy>
  <cp:revision>23</cp:revision>
  <cp:lastPrinted>2025-01-29T13:21:00Z</cp:lastPrinted>
  <dcterms:created xsi:type="dcterms:W3CDTF">2025-12-11T08:14:00Z</dcterms:created>
  <dcterms:modified xsi:type="dcterms:W3CDTF">2026-01-13T10:20:00Z</dcterms:modified>
</cp:coreProperties>
</file>