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                  ORDIN  Nr. 4680/2020 din 8 iulie 2020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>pentru modificarea Ordinului ministrului educaţiei naţionale nr. 4.950/2019 privind organizarea şi desfăşurarea examenului de bacalaureat naţional - 2020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>EMITENT:     MINISTERUL EDUCAŢIEI ŞI CERCETĂRII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>PUBLICAT ÎN: MONITORUL OFICIAL  NR. 604 din 9 iulie 2020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Având în vedere: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- prevederile art. 77 alin. (5) şi ale art. 361 alin. (3) lit. c) din Legea educaţiei naţionale nr. 1/2011, cu modificările şi completările ulterioare;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- prevederile art. 41 şi 42 din Legea nr. 55/2020 privind unele măsuri pentru prevenirea şi combaterea efectelor pandemiei de COVID-19, cu modificările ulterioare;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- prevederile Regulamentului (UE) 2016/679 privind protecţia persoanelor fizice în ceea ce priveşte prelucrarea datelor cu caracter personal şi privind libera circulaţie a acestor date şi de abrogare a Directivei 95/46/CE (Regulamentul general privind protecţia datelor);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- prevederile Ordinului ministrului educaţiei, cercetării, tineretului şi sportului nr. 3.753/2011 privind aprobarea unor măsuri tranzitorii în sistemul naţional de învăţământ, cu modificările ulterioare;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- prevederile Ordonanţei de urgenţă a Guvernului nr. 70/2020 privind reglementarea unor măsuri, începând cu data de 15 mai 2020, în contextul situaţiei epidemiologice determinate de răspândirea virusului SARS-CoV-2, pentru prelungirea unor termene, pentru modificarea şi completarea Legii nr. 227/2015 privind Codul fiscal, a Legii educaţiei naţionale nr. 1/2011, precum şi a altor acte normative, cu modificările ulterioare;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- prevederile Hotărârii Guvernului nr. 394/2020 privind declararea stării de alertă şi măsurile care se aplică pe durata acesteia pentru prevenirea şi combaterea efectelor pandemiei de COVID-19, aprobată cu modificări şi completări prin Hotărârea Parlamentului României nr. 5/2020, cu modificările şi completările ulterioare;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- prevederile Ordinului ministrului educaţiei şi cercetării şi al ministrului sănătăţii nr. 4.267/841/2020 pentru stabilirea unor măsuri de prevenire şi combatere a îmbolnăvirilor cu SARS-CoV-2 în unităţile/instituţiile de învăţământ, instituţiile publice şi toate structurile aflate în subordonarea sau coordonarea Ministerului Educaţiei şi Cercetării,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în temeiul prevederilor art. 15 alin. (3) din Hotărârea Guvernului nr. 24/2020 privind organizarea şi funcţionarea Ministerului Educaţiei şi Cercetării,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</w:t>
      </w:r>
      <w:r w:rsidRPr="003C7862">
        <w:rPr>
          <w:b/>
          <w:bCs/>
          <w:lang w:val="ro-RO"/>
        </w:rPr>
        <w:t>ministrul educaţiei şi cercetării</w:t>
      </w:r>
      <w:r w:rsidRPr="003C7862">
        <w:rPr>
          <w:lang w:val="ro-RO"/>
        </w:rPr>
        <w:t xml:space="preserve"> emite prezentul ordin.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ART. I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Anexa nr. 1 "Calendarul examenului de bacalaureat naţional - 2020" la Ordinul ministrului educaţiei naţionale nr. 4.950/2019 privind organizarea şi desfăşurarea examenului de bacalaureat naţional - 2020, publicat în Monitorul Oficial al României, Partea I, nr. 734 din 6 septembrie 2019, cu modificările şi completările ulterioare, se modifică şi se înlocuieşte cu anexa care face parte integrantă din prezentul ordin.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ART. II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Direcţia generală învăţământ preuniversitar, Centrul Naţional de Politici şi Evaluare în Educaţie, Direcţia generală minorităţi şi relaţia cu Parlamentul - Direcţia minorităţi, Direcţia generală economică, inspectoratele şcolare judeţene/al municipiului Bucureşti şi unităţile de învăţământ preuniversitar duc la îndeplinire prevederile prezentului ordin.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ART. III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Prezentul ordin se publică în Monitorul Oficial al României, Partea I.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                          Ministrul educaţiei şi cercetării,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                          </w:t>
      </w:r>
      <w:r w:rsidRPr="003C7862">
        <w:rPr>
          <w:b/>
          <w:bCs/>
          <w:lang w:val="ro-RO"/>
        </w:rPr>
        <w:t>Cristina Monica Anisie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Bucureşti, 8 iulie 2020.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Nr. 4.680.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ANEXĂ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(Anexa nr. 1 la Ordinul nr. 4.950/2019)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</w:t>
      </w:r>
      <w:r w:rsidRPr="003C7862">
        <w:rPr>
          <w:rFonts w:ascii="Courier New" w:hAnsi="Courier New" w:cs="Courier New"/>
          <w:b/>
          <w:bCs/>
          <w:sz w:val="20"/>
          <w:szCs w:val="22"/>
          <w:lang w:val="ro-RO"/>
        </w:rPr>
        <w:t>CALENDARUL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2"/>
          <w:lang w:val="ro-RO"/>
        </w:rPr>
      </w:pPr>
      <w:r w:rsidRPr="003C7862">
        <w:rPr>
          <w:rFonts w:ascii="Courier New" w:hAnsi="Courier New" w:cs="Courier New"/>
          <w:b/>
          <w:bCs/>
          <w:sz w:val="20"/>
          <w:szCs w:val="22"/>
          <w:lang w:val="ro-RO"/>
        </w:rPr>
        <w:t xml:space="preserve">               examenului de bacalaureat naţional - 2020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2"/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b/>
          <w:bCs/>
          <w:sz w:val="20"/>
          <w:szCs w:val="22"/>
          <w:lang w:val="ro-RO"/>
        </w:rPr>
        <w:t xml:space="preserve">    Sesiunea iunie - iulie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3 - 10 iunie 2020       Înscrierea candidaţilor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11 - 17 iunie 2020      Echivalarea şi recunoaşterea competenţelor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lingvistice şi digitale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22 iunie 2020           Limba şi literatura română - proba E.a) - proba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23 iunie 2020           Limba şi literatura maternă - proba E.b) - proba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24 iunie 2020           Proba obligatorie a profilului - proba E.c) -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proba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25 iunie 2020           Proba la alegere a profilului şi specializării -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proba E.d) - proba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30 iunie 2020           Afişarea rezultatelor la probele scrise până la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ora 12,00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30 iunie 2020           Depunerea contestaţiilor în intervalul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orar 16,00 - 20,00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 iulie 2020            Depunerea contestaţiilor în intervalul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orar 8,00 - 12,00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1 - 4 iulie 2020        Rezolvarea contestaţiilor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5 iulie 2020            Afişarea rezultatelor finale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</w:t>
      </w:r>
      <w:r w:rsidRPr="003C7862">
        <w:rPr>
          <w:rFonts w:ascii="Courier New" w:hAnsi="Courier New" w:cs="Courier New"/>
          <w:b/>
          <w:bCs/>
          <w:sz w:val="20"/>
          <w:szCs w:val="22"/>
          <w:lang w:val="ro-RO"/>
        </w:rPr>
        <w:t>Etapa specială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29 iunie - 3 iulie 2020 Înscrierea la etapa specială a examenului de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bacalaureat (Se pot înscrie numai candidaţii care,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conform certificatului medical prezentat, nu s-au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putut înscrie în perioada 3 - 10 iunie 2020.)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3 - 5 iulie 2020        Echivalarea şi recunoaşterea competenţelor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lingvistice şi digitale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6 iulie 2020            Limba şi literatura română - proba E.a) - proba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7 iulie 2020            Proba obligatorie a profilului - proba E.c) -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proba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8 iulie 2020            Proba la alegere a profilului şi specializării -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proba E.d) - proba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9 iulie 2020            Limba şi literatura maternă - proba E. b) - proba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10 iulie 2020           Afişarea rezultatelor (ora 12,00)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Depunerea contestaţiilor în intervalul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orar 14,00 - 19,00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11 iulie 2020           Rezolvarea contestaţiilor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12 iulie 2020           Afişarea rezultatelor finale (după ora 12,00)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</w:t>
      </w:r>
      <w:r w:rsidRPr="003C7862">
        <w:rPr>
          <w:rFonts w:ascii="Courier New" w:hAnsi="Courier New" w:cs="Courier New"/>
          <w:b/>
          <w:bCs/>
          <w:sz w:val="20"/>
          <w:szCs w:val="22"/>
          <w:lang w:val="ro-RO"/>
        </w:rPr>
        <w:t>Sesiunea august - septembrie 2020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13 - 24 iulie 2020      Înscrierea candidaţilor la a doua sesiune de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examen, inclusiv a candidaţilor care au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promovat examenele de corigenţe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24 august 2020          Limba şi literatura română - proba E.a) -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proba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25 august 2020          Proba obligatorie a profilului - proba E.c) -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proba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26 august 2020          Proba la alegere a profilului şi specializării -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lastRenderedPageBreak/>
        <w:t xml:space="preserve">                            proba E.d) - proba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27 august 2020          Limba şi literatura maternă - proba E.b) - proba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scrisă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28, 31 august -         Echivalarea şi recunoaşterea competenţelor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1 septembrie 2020       lingvistice şi digitale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2 septembrie 2020       Afişarea rezultatelor la probele scrise până la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ora 12,00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Depunerea contestaţiilor în intervalul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                        orar 14,00 - 20,00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3 - 4 septembrie 2020   Rezolvarea contestaţiilor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rFonts w:ascii="Courier New" w:hAnsi="Courier New" w:cs="Courier New"/>
          <w:sz w:val="20"/>
          <w:szCs w:val="22"/>
          <w:lang w:val="ro-RO"/>
        </w:rPr>
        <w:t xml:space="preserve">    5 septembrie 2020       Afişarea rezultatelor finale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NOTĂ: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3C7862">
        <w:rPr>
          <w:lang w:val="ro-RO"/>
        </w:rPr>
        <w:t xml:space="preserve">    La solicitarea comisiilor de bacalaureat judeţene/Comisiei de bacalaureat a municipiului Bucureşti sau din proprie iniţiativă, Comisia Naţională de Bacalaureat poate aproba, în situaţii excepţionale, prelungirea/reducerea perioadelor de evaluare/reevaluare a lucrărilor scrise ori de afişare a rezultatelor.</w:t>
      </w:r>
    </w:p>
    <w:p w:rsidR="003C7862" w:rsidRPr="003C7862" w:rsidRDefault="003C7862" w:rsidP="003C7862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B13BB2" w:rsidRPr="003C7862" w:rsidRDefault="003C7862" w:rsidP="003C7862">
      <w:pPr>
        <w:rPr>
          <w:sz w:val="22"/>
          <w:lang w:val="ro-RO"/>
        </w:rPr>
      </w:pPr>
      <w:r w:rsidRPr="003C7862">
        <w:rPr>
          <w:lang w:val="ro-RO"/>
        </w:rPr>
        <w:t xml:space="preserve">                              ---------------</w:t>
      </w:r>
    </w:p>
    <w:sectPr w:rsidR="00B13BB2" w:rsidRPr="003C7862" w:rsidSect="00A464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43B" w:rsidRDefault="009A743B" w:rsidP="003C7862">
      <w:pPr>
        <w:spacing w:after="0" w:line="240" w:lineRule="auto"/>
      </w:pPr>
      <w:r>
        <w:separator/>
      </w:r>
    </w:p>
  </w:endnote>
  <w:endnote w:type="continuationSeparator" w:id="1">
    <w:p w:rsidR="009A743B" w:rsidRDefault="009A743B" w:rsidP="003C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62" w:rsidRDefault="003C7862" w:rsidP="003C7862">
    <w:pPr>
      <w:pStyle w:val="Footer"/>
      <w:jc w:val="center"/>
    </w:pPr>
    <w:fldSimple w:instr=" PAGE  \* Arabic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43B" w:rsidRDefault="009A743B" w:rsidP="003C7862">
      <w:pPr>
        <w:spacing w:after="0" w:line="240" w:lineRule="auto"/>
      </w:pPr>
      <w:r>
        <w:separator/>
      </w:r>
    </w:p>
  </w:footnote>
  <w:footnote w:type="continuationSeparator" w:id="1">
    <w:p w:rsidR="009A743B" w:rsidRDefault="009A743B" w:rsidP="003C78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862"/>
    <w:rsid w:val="000E2455"/>
    <w:rsid w:val="003C7862"/>
    <w:rsid w:val="009A743B"/>
    <w:rsid w:val="00A46490"/>
    <w:rsid w:val="00B13BB2"/>
    <w:rsid w:val="00EB7104"/>
    <w:rsid w:val="00F0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7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7862"/>
  </w:style>
  <w:style w:type="paragraph" w:styleId="Footer">
    <w:name w:val="footer"/>
    <w:basedOn w:val="Normal"/>
    <w:link w:val="FooterChar"/>
    <w:uiPriority w:val="99"/>
    <w:semiHidden/>
    <w:unhideWhenUsed/>
    <w:rsid w:val="003C7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7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1131</Words>
  <Characters>6450</Characters>
  <Application>Microsoft Office Word</Application>
  <DocSecurity>0</DocSecurity>
  <Lines>53</Lines>
  <Paragraphs>15</Paragraphs>
  <ScaleCrop>false</ScaleCrop>
  <Company/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cp:lastPrinted>2020-07-10T09:41:00Z</cp:lastPrinted>
  <dcterms:created xsi:type="dcterms:W3CDTF">2020-07-10T09:41:00Z</dcterms:created>
  <dcterms:modified xsi:type="dcterms:W3CDTF">2020-07-10T09:42:00Z</dcterms:modified>
</cp:coreProperties>
</file>